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766"/>
      </w:tblGrid>
      <w:tr w:rsidR="00CC775B" w:rsidRPr="009006E1" w14:paraId="1964B2C2" w14:textId="77777777" w:rsidTr="00CC775B">
        <w:tc>
          <w:tcPr>
            <w:tcW w:w="8982" w:type="dxa"/>
            <w:tcBorders>
              <w:top w:val="nil"/>
              <w:left w:val="nil"/>
              <w:bottom w:val="nil"/>
              <w:right w:val="nil"/>
            </w:tcBorders>
          </w:tcPr>
          <w:p w14:paraId="073F1065" w14:textId="77777777" w:rsidR="00CC775B" w:rsidRPr="009006E1" w:rsidRDefault="00CC775B" w:rsidP="008E155D"/>
        </w:tc>
      </w:tr>
      <w:tr w:rsidR="00CC775B" w:rsidRPr="009006E1" w14:paraId="43D34144" w14:textId="77777777" w:rsidTr="00CC775B">
        <w:tc>
          <w:tcPr>
            <w:tcW w:w="8982" w:type="dxa"/>
            <w:tcBorders>
              <w:top w:val="nil"/>
              <w:left w:val="nil"/>
              <w:bottom w:val="nil"/>
              <w:right w:val="nil"/>
            </w:tcBorders>
          </w:tcPr>
          <w:p w14:paraId="472A7B91" w14:textId="77777777" w:rsidR="00CC775B" w:rsidRPr="009006E1" w:rsidRDefault="00CC775B" w:rsidP="008E155D">
            <w:pPr>
              <w:pStyle w:val="Header"/>
            </w:pPr>
          </w:p>
        </w:tc>
      </w:tr>
      <w:tr w:rsidR="00CC775B" w:rsidRPr="009006E1" w14:paraId="16C89ACC" w14:textId="77777777" w:rsidTr="00CC775B">
        <w:tc>
          <w:tcPr>
            <w:tcW w:w="8982" w:type="dxa"/>
            <w:tcBorders>
              <w:top w:val="nil"/>
              <w:left w:val="nil"/>
              <w:bottom w:val="thinThickSmallGap" w:sz="24" w:space="0" w:color="auto"/>
              <w:right w:val="nil"/>
            </w:tcBorders>
          </w:tcPr>
          <w:p w14:paraId="1A7BB482" w14:textId="77777777" w:rsidR="00CC775B" w:rsidRPr="009006E1" w:rsidRDefault="00CC775B" w:rsidP="00CC775B"/>
        </w:tc>
      </w:tr>
      <w:tr w:rsidR="00CC775B" w:rsidRPr="009006E1" w14:paraId="4B9F4C65" w14:textId="77777777" w:rsidTr="00CC775B">
        <w:tc>
          <w:tcPr>
            <w:tcW w:w="8982" w:type="dxa"/>
            <w:tcBorders>
              <w:top w:val="nil"/>
              <w:left w:val="nil"/>
              <w:bottom w:val="nil"/>
              <w:right w:val="nil"/>
            </w:tcBorders>
          </w:tcPr>
          <w:p w14:paraId="28E74719" w14:textId="64D10EEF" w:rsidR="00CC775B" w:rsidRPr="009006E1" w:rsidRDefault="00C367DA" w:rsidP="00373B49">
            <w:pPr>
              <w:pStyle w:val="ESS-Unnumbered"/>
              <w:jc w:val="center"/>
            </w:pPr>
            <w:r>
              <w:fldChar w:fldCharType="begin"/>
            </w:r>
            <w:r>
              <w:instrText xml:space="preserve"> DOCPROPERTY "MXTitle"  \* MERGEFORMAT </w:instrText>
            </w:r>
            <w:r>
              <w:fldChar w:fldCharType="separate"/>
            </w:r>
            <w:r w:rsidR="00BF20E7" w:rsidRPr="009006E1">
              <w:t xml:space="preserve">Software </w:t>
            </w:r>
            <w:r w:rsidR="00665377" w:rsidRPr="009006E1">
              <w:t xml:space="preserve">development </w:t>
            </w:r>
            <w:r w:rsidR="00BF20E7" w:rsidRPr="009006E1">
              <w:t>Planning Document</w:t>
            </w:r>
            <w:r>
              <w:fldChar w:fldCharType="end"/>
            </w:r>
            <w:r w:rsidR="00F66D03" w:rsidRPr="009006E1">
              <w:t xml:space="preserve"> </w:t>
            </w:r>
            <w:r w:rsidR="00F66D03" w:rsidRPr="009006E1">
              <w:rPr>
                <w:rFonts w:asciiTheme="minorHAnsi" w:hAnsiTheme="minorHAnsi" w:cs="Calibri"/>
              </w:rPr>
              <w:fldChar w:fldCharType="begin"/>
            </w:r>
            <w:r w:rsidR="00F66D03" w:rsidRPr="009006E1">
              <w:rPr>
                <w:rFonts w:asciiTheme="minorHAnsi" w:hAnsiTheme="minorHAnsi" w:cs="Calibri"/>
              </w:rPr>
              <w:instrText xml:space="preserve"> DOCPROPERTY "MXTitle"  \* MERGEFORMAT </w:instrText>
            </w:r>
            <w:r w:rsidR="00F66D03" w:rsidRPr="009006E1">
              <w:rPr>
                <w:rFonts w:asciiTheme="minorHAnsi" w:hAnsiTheme="minorHAnsi" w:cs="Calibri"/>
              </w:rPr>
              <w:fldChar w:fldCharType="separate"/>
            </w:r>
            <w:r w:rsidR="00F66D03" w:rsidRPr="009006E1">
              <w:rPr>
                <w:rFonts w:asciiTheme="minorHAnsi" w:hAnsiTheme="minorHAnsi" w:cs="Calibri"/>
              </w:rPr>
              <w:t>for Personnel Safety Systems</w:t>
            </w:r>
            <w:r w:rsidR="00F66D03" w:rsidRPr="009006E1">
              <w:rPr>
                <w:rFonts w:asciiTheme="minorHAnsi" w:hAnsiTheme="minorHAnsi" w:cs="Calibri"/>
              </w:rPr>
              <w:fldChar w:fldCharType="end"/>
            </w:r>
            <w:r w:rsidR="00F66D03" w:rsidRPr="009006E1">
              <w:rPr>
                <w:rFonts w:asciiTheme="minorHAnsi" w:hAnsiTheme="minorHAnsi" w:cs="Calibri"/>
              </w:rPr>
              <w:t xml:space="preserve"> 0</w:t>
            </w:r>
          </w:p>
        </w:tc>
      </w:tr>
      <w:tr w:rsidR="00CC775B" w:rsidRPr="009006E1" w14:paraId="49755B81" w14:textId="77777777" w:rsidTr="00CC775B">
        <w:tc>
          <w:tcPr>
            <w:tcW w:w="8982" w:type="dxa"/>
            <w:tcBorders>
              <w:top w:val="thickThinSmallGap" w:sz="24" w:space="0" w:color="auto"/>
              <w:left w:val="nil"/>
              <w:bottom w:val="nil"/>
              <w:right w:val="nil"/>
            </w:tcBorders>
          </w:tcPr>
          <w:p w14:paraId="39428F04" w14:textId="77777777" w:rsidR="00CC775B" w:rsidRPr="009006E1" w:rsidRDefault="00CC775B" w:rsidP="00CC775B"/>
        </w:tc>
      </w:tr>
    </w:tbl>
    <w:p w14:paraId="36442F8B" w14:textId="77777777" w:rsidR="00CB4DA4" w:rsidRPr="009006E1" w:rsidRDefault="00CB4DA4" w:rsidP="00CB4DA4"/>
    <w:tbl>
      <w:tblPr>
        <w:tblW w:w="4919" w:type="pct"/>
        <w:tblInd w:w="69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07"/>
        <w:gridCol w:w="1701"/>
        <w:gridCol w:w="5711"/>
      </w:tblGrid>
      <w:tr w:rsidR="00075A70" w:rsidRPr="009006E1" w14:paraId="6AB016FC" w14:textId="77777777" w:rsidTr="00075A70">
        <w:trPr>
          <w:cantSplit/>
          <w:tblHeader/>
        </w:trPr>
        <w:tc>
          <w:tcPr>
            <w:tcW w:w="700" w:type="pct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451026" w14:textId="77777777" w:rsidR="00075A70" w:rsidRPr="009006E1" w:rsidRDefault="00075A70" w:rsidP="00075A70">
            <w:pPr>
              <w:pStyle w:val="ESS-TableHeader"/>
              <w:rPr>
                <w:sz w:val="20"/>
              </w:rPr>
            </w:pPr>
          </w:p>
        </w:tc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89780B" w14:textId="77777777" w:rsidR="00075A70" w:rsidRPr="009006E1" w:rsidRDefault="00075A70" w:rsidP="00075A70">
            <w:pPr>
              <w:pStyle w:val="ESS-TableHeader"/>
              <w:rPr>
                <w:sz w:val="20"/>
              </w:rPr>
            </w:pPr>
            <w:r w:rsidRPr="009006E1">
              <w:rPr>
                <w:sz w:val="20"/>
              </w:rPr>
              <w:t>Name</w:t>
            </w:r>
          </w:p>
        </w:tc>
        <w:tc>
          <w:tcPr>
            <w:tcW w:w="3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CF0999" w14:textId="77777777" w:rsidR="00075A70" w:rsidRPr="009006E1" w:rsidRDefault="00075A70" w:rsidP="00075A70">
            <w:pPr>
              <w:pStyle w:val="ESS-TableText"/>
              <w:rPr>
                <w:b/>
                <w:sz w:val="20"/>
              </w:rPr>
            </w:pPr>
            <w:r w:rsidRPr="009006E1">
              <w:rPr>
                <w:b/>
                <w:sz w:val="20"/>
              </w:rPr>
              <w:t>Role/Title</w:t>
            </w:r>
          </w:p>
        </w:tc>
      </w:tr>
      <w:tr w:rsidR="00075A70" w:rsidRPr="009006E1" w14:paraId="19249167" w14:textId="77777777" w:rsidTr="00075A70">
        <w:trPr>
          <w:cantSplit/>
        </w:trPr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6EAAAD" w14:textId="77777777" w:rsidR="00075A70" w:rsidRPr="009006E1" w:rsidRDefault="00075A70" w:rsidP="00075A70">
            <w:pPr>
              <w:pStyle w:val="ESS-TableText"/>
              <w:rPr>
                <w:b/>
                <w:sz w:val="20"/>
              </w:rPr>
            </w:pPr>
            <w:r w:rsidRPr="009006E1">
              <w:rPr>
                <w:b/>
                <w:sz w:val="20"/>
              </w:rPr>
              <w:t>Author</w:t>
            </w:r>
          </w:p>
        </w:tc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965C41" w14:textId="77777777" w:rsidR="00075A70" w:rsidRPr="009006E1" w:rsidRDefault="00075A70" w:rsidP="00075A70">
            <w:pPr>
              <w:pStyle w:val="ESS-TableText"/>
              <w:rPr>
                <w:sz w:val="20"/>
              </w:rPr>
            </w:pPr>
            <w:r w:rsidRPr="009006E1">
              <w:rPr>
                <w:sz w:val="20"/>
              </w:rPr>
              <w:t>Denis Paulic</w:t>
            </w:r>
          </w:p>
        </w:tc>
        <w:tc>
          <w:tcPr>
            <w:tcW w:w="3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5E064E" w14:textId="77777777" w:rsidR="00075A70" w:rsidRPr="009006E1" w:rsidRDefault="00075A70" w:rsidP="00075A70">
            <w:pPr>
              <w:pStyle w:val="ESS-TableText"/>
              <w:rPr>
                <w:sz w:val="20"/>
              </w:rPr>
            </w:pPr>
            <w:r w:rsidRPr="009006E1">
              <w:rPr>
                <w:sz w:val="20"/>
              </w:rPr>
              <w:t>Deputy Group Leader for Protection Systems Group, ICS</w:t>
            </w:r>
          </w:p>
        </w:tc>
      </w:tr>
      <w:tr w:rsidR="00075A70" w:rsidRPr="009006E1" w14:paraId="5B6568FB" w14:textId="77777777" w:rsidTr="00075A70">
        <w:trPr>
          <w:cantSplit/>
        </w:trPr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EADAF2" w14:textId="77777777" w:rsidR="00075A70" w:rsidRPr="009006E1" w:rsidRDefault="00075A70" w:rsidP="00075A70">
            <w:pPr>
              <w:pStyle w:val="ESS-TableText"/>
              <w:rPr>
                <w:b/>
                <w:sz w:val="20"/>
              </w:rPr>
            </w:pPr>
            <w:r w:rsidRPr="009006E1">
              <w:rPr>
                <w:b/>
                <w:sz w:val="20"/>
              </w:rPr>
              <w:t>Owner</w:t>
            </w:r>
          </w:p>
        </w:tc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DE52CA" w14:textId="77777777" w:rsidR="00075A70" w:rsidRPr="009006E1" w:rsidRDefault="00075A70" w:rsidP="00075A70">
            <w:pPr>
              <w:pStyle w:val="ESS-TableText"/>
              <w:rPr>
                <w:sz w:val="20"/>
              </w:rPr>
            </w:pPr>
            <w:r w:rsidRPr="009006E1">
              <w:rPr>
                <w:sz w:val="20"/>
              </w:rPr>
              <w:t>Stuart Birch</w:t>
            </w:r>
          </w:p>
        </w:tc>
        <w:tc>
          <w:tcPr>
            <w:tcW w:w="3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1ADB8D" w14:textId="77777777" w:rsidR="00075A70" w:rsidRPr="009006E1" w:rsidRDefault="00075A70" w:rsidP="00075A70">
            <w:pPr>
              <w:pStyle w:val="ESS-TableText"/>
              <w:rPr>
                <w:sz w:val="20"/>
              </w:rPr>
            </w:pPr>
            <w:r w:rsidRPr="009006E1">
              <w:rPr>
                <w:sz w:val="20"/>
              </w:rPr>
              <w:t>Senior Engineer – Personnel Safety Systems, ICS</w:t>
            </w:r>
          </w:p>
        </w:tc>
      </w:tr>
      <w:tr w:rsidR="00075A70" w:rsidRPr="009006E1" w14:paraId="4B5C41FA" w14:textId="77777777" w:rsidTr="00075A70">
        <w:trPr>
          <w:cantSplit/>
        </w:trPr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794295" w14:textId="77777777" w:rsidR="00075A70" w:rsidRPr="009006E1" w:rsidRDefault="00075A70" w:rsidP="00075A70">
            <w:pPr>
              <w:pStyle w:val="ESS-TableText"/>
              <w:rPr>
                <w:b/>
                <w:sz w:val="20"/>
              </w:rPr>
            </w:pPr>
            <w:r w:rsidRPr="009006E1">
              <w:rPr>
                <w:b/>
                <w:sz w:val="20"/>
              </w:rPr>
              <w:t>Reviewer</w:t>
            </w:r>
          </w:p>
        </w:tc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FC3BAD" w14:textId="77777777" w:rsidR="00075A70" w:rsidRPr="009006E1" w:rsidRDefault="00075A70" w:rsidP="00075A70">
            <w:pPr>
              <w:pStyle w:val="ESS-TableText"/>
              <w:rPr>
                <w:sz w:val="20"/>
              </w:rPr>
            </w:pPr>
            <w:r w:rsidRPr="009006E1">
              <w:rPr>
                <w:sz w:val="20"/>
              </w:rPr>
              <w:t xml:space="preserve">Morteza Mansouri </w:t>
            </w:r>
          </w:p>
          <w:p w14:paraId="7BB0CFD5" w14:textId="560832E8" w:rsidR="00075A70" w:rsidRPr="009006E1" w:rsidRDefault="00075A70" w:rsidP="00075A70">
            <w:pPr>
              <w:pStyle w:val="ESS-TableText"/>
              <w:rPr>
                <w:sz w:val="20"/>
              </w:rPr>
            </w:pPr>
            <w:r w:rsidRPr="009006E1">
              <w:rPr>
                <w:sz w:val="20"/>
              </w:rPr>
              <w:t>Manuel Zaera-Sanz</w:t>
            </w:r>
          </w:p>
        </w:tc>
        <w:tc>
          <w:tcPr>
            <w:tcW w:w="3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2228C5" w14:textId="77777777" w:rsidR="00075A70" w:rsidRPr="009006E1" w:rsidRDefault="00075A70" w:rsidP="00075A70">
            <w:pPr>
              <w:pStyle w:val="ESS-TableText"/>
              <w:rPr>
                <w:sz w:val="20"/>
              </w:rPr>
            </w:pPr>
            <w:r w:rsidRPr="009006E1">
              <w:rPr>
                <w:sz w:val="20"/>
              </w:rPr>
              <w:t>Lead Integrator Engineer for Safety Critical Systems, ICS</w:t>
            </w:r>
          </w:p>
          <w:p w14:paraId="41C8B1DD" w14:textId="67B6EFC8" w:rsidR="00075A70" w:rsidRPr="009006E1" w:rsidRDefault="00075A70" w:rsidP="00075A70">
            <w:pPr>
              <w:pStyle w:val="ESS-TableText"/>
              <w:rPr>
                <w:sz w:val="20"/>
              </w:rPr>
            </w:pPr>
            <w:r w:rsidRPr="009006E1">
              <w:rPr>
                <w:sz w:val="20"/>
              </w:rPr>
              <w:t>Senior Engineer for Mission Critical PLC Based Interlock Systems, ICS</w:t>
            </w:r>
          </w:p>
        </w:tc>
      </w:tr>
      <w:tr w:rsidR="00075A70" w:rsidRPr="009006E1" w14:paraId="64154853" w14:textId="77777777" w:rsidTr="00075A70">
        <w:trPr>
          <w:cantSplit/>
        </w:trPr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5BF3BB" w14:textId="77777777" w:rsidR="00075A70" w:rsidRPr="009006E1" w:rsidRDefault="00075A70" w:rsidP="00075A70">
            <w:pPr>
              <w:pStyle w:val="ESS-TableText"/>
              <w:rPr>
                <w:b/>
                <w:sz w:val="20"/>
              </w:rPr>
            </w:pPr>
            <w:r w:rsidRPr="009006E1">
              <w:rPr>
                <w:b/>
                <w:sz w:val="20"/>
              </w:rPr>
              <w:t>Approver</w:t>
            </w:r>
          </w:p>
        </w:tc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A21397" w14:textId="77777777" w:rsidR="00075A70" w:rsidRPr="009006E1" w:rsidRDefault="00075A70" w:rsidP="00075A70">
            <w:pPr>
              <w:pStyle w:val="ESS-TableText"/>
              <w:rPr>
                <w:sz w:val="20"/>
              </w:rPr>
            </w:pPr>
            <w:r w:rsidRPr="009006E1">
              <w:rPr>
                <w:sz w:val="20"/>
              </w:rPr>
              <w:t xml:space="preserve">Annika Nordt </w:t>
            </w:r>
          </w:p>
        </w:tc>
        <w:tc>
          <w:tcPr>
            <w:tcW w:w="3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D66CB5" w14:textId="77777777" w:rsidR="00075A70" w:rsidRPr="009006E1" w:rsidRDefault="00075A70" w:rsidP="00075A70">
            <w:pPr>
              <w:pStyle w:val="ESS-TableText"/>
              <w:rPr>
                <w:sz w:val="20"/>
              </w:rPr>
            </w:pPr>
            <w:r w:rsidRPr="009006E1">
              <w:rPr>
                <w:sz w:val="20"/>
              </w:rPr>
              <w:t>Group Leader for Protection Systems Group, ICS</w:t>
            </w:r>
          </w:p>
        </w:tc>
      </w:tr>
    </w:tbl>
    <w:p w14:paraId="18613982" w14:textId="77777777" w:rsidR="00F13777" w:rsidRPr="009006E1" w:rsidRDefault="00F13777" w:rsidP="00CB4DA4"/>
    <w:p w14:paraId="2BB00483" w14:textId="77777777" w:rsidR="008E155D" w:rsidRPr="009006E1" w:rsidRDefault="008E155D" w:rsidP="00CB4DA4"/>
    <w:p w14:paraId="1AA9DDD3" w14:textId="77777777" w:rsidR="008E155D" w:rsidRPr="009006E1" w:rsidRDefault="008E155D" w:rsidP="00CB4DA4"/>
    <w:p w14:paraId="5F3A6EED" w14:textId="77777777" w:rsidR="00F13777" w:rsidRPr="009006E1" w:rsidRDefault="00F13777" w:rsidP="00CB4DA4"/>
    <w:p w14:paraId="5FBE6073" w14:textId="77777777" w:rsidR="0034671F" w:rsidRPr="009006E1" w:rsidRDefault="005226FB" w:rsidP="00F13777">
      <w:pPr>
        <w:spacing w:after="200" w:line="276" w:lineRule="auto"/>
      </w:pPr>
      <w:r w:rsidRPr="009006E1">
        <w:br w:type="page"/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83"/>
        <w:gridCol w:w="4383"/>
      </w:tblGrid>
      <w:tr w:rsidR="0034671F" w:rsidRPr="009006E1" w14:paraId="7C10B125" w14:textId="77777777" w:rsidTr="0034671F">
        <w:tc>
          <w:tcPr>
            <w:tcW w:w="2500" w:type="pct"/>
            <w:shd w:val="clear" w:color="auto" w:fill="auto"/>
          </w:tcPr>
          <w:p w14:paraId="2586FA44" w14:textId="77777777" w:rsidR="0034671F" w:rsidRPr="009006E1" w:rsidRDefault="0034671F" w:rsidP="0034671F">
            <w:pPr>
              <w:pStyle w:val="ESS-Unnumbered"/>
              <w:pageBreakBefore/>
            </w:pPr>
            <w:r w:rsidRPr="009006E1">
              <w:lastRenderedPageBreak/>
              <w:t>Table of content</w:t>
            </w:r>
          </w:p>
        </w:tc>
        <w:tc>
          <w:tcPr>
            <w:tcW w:w="2500" w:type="pct"/>
            <w:shd w:val="clear" w:color="auto" w:fill="auto"/>
          </w:tcPr>
          <w:p w14:paraId="463BB80D" w14:textId="77777777" w:rsidR="0034671F" w:rsidRPr="009006E1" w:rsidRDefault="0034671F" w:rsidP="0034671F">
            <w:pPr>
              <w:pStyle w:val="ESS-Unnumbered"/>
              <w:jc w:val="right"/>
            </w:pPr>
            <w:r w:rsidRPr="009006E1">
              <w:t>Page</w:t>
            </w:r>
          </w:p>
        </w:tc>
      </w:tr>
    </w:tbl>
    <w:p w14:paraId="517ECC7B" w14:textId="3B47AE12" w:rsidR="00A13D26" w:rsidRDefault="0034671F">
      <w:pPr>
        <w:pStyle w:val="TOC1"/>
        <w:rPr>
          <w:rFonts w:asciiTheme="minorHAnsi" w:eastAsiaTheme="minorEastAsia" w:hAnsiTheme="minorHAnsi"/>
          <w:caps w:val="0"/>
          <w:sz w:val="22"/>
          <w:lang w:eastAsia="en-GB"/>
        </w:rPr>
      </w:pPr>
      <w:r w:rsidRPr="00E22E6A">
        <w:rPr>
          <w:sz w:val="28"/>
        </w:rPr>
        <w:fldChar w:fldCharType="begin"/>
      </w:r>
      <w:r w:rsidRPr="009006E1">
        <w:instrText xml:space="preserve"> TOC \o "1-4" </w:instrText>
      </w:r>
      <w:r w:rsidRPr="00E22E6A">
        <w:rPr>
          <w:sz w:val="28"/>
        </w:rPr>
        <w:fldChar w:fldCharType="separate"/>
      </w:r>
      <w:r w:rsidR="00A13D26">
        <w:t>1.</w:t>
      </w:r>
      <w:r w:rsidR="00A13D26">
        <w:rPr>
          <w:rFonts w:asciiTheme="minorHAnsi" w:eastAsiaTheme="minorEastAsia" w:hAnsiTheme="minorHAnsi"/>
          <w:caps w:val="0"/>
          <w:sz w:val="22"/>
          <w:lang w:eastAsia="en-GB"/>
        </w:rPr>
        <w:tab/>
      </w:r>
      <w:r w:rsidR="00A13D26">
        <w:t>Introduction</w:t>
      </w:r>
      <w:r w:rsidR="00A13D26">
        <w:tab/>
      </w:r>
      <w:r w:rsidR="00A13D26">
        <w:fldChar w:fldCharType="begin"/>
      </w:r>
      <w:r w:rsidR="00A13D26">
        <w:instrText xml:space="preserve"> PAGEREF _Toc529276039 \h </w:instrText>
      </w:r>
      <w:r w:rsidR="00A13D26">
        <w:fldChar w:fldCharType="separate"/>
      </w:r>
      <w:r w:rsidR="00A13D26">
        <w:t>4</w:t>
      </w:r>
      <w:r w:rsidR="00A13D26">
        <w:fldChar w:fldCharType="end"/>
      </w:r>
    </w:p>
    <w:p w14:paraId="0877693F" w14:textId="2E57DE3A" w:rsidR="00A13D26" w:rsidRDefault="00A13D26">
      <w:pPr>
        <w:pStyle w:val="TOC2"/>
        <w:rPr>
          <w:rFonts w:asciiTheme="minorHAnsi" w:eastAsiaTheme="minorEastAsia" w:hAnsiTheme="minorHAnsi"/>
          <w:sz w:val="22"/>
          <w:lang w:eastAsia="en-GB"/>
        </w:rPr>
      </w:pPr>
      <w:r>
        <w:t>1.1.</w:t>
      </w:r>
      <w:r>
        <w:rPr>
          <w:rFonts w:asciiTheme="minorHAnsi" w:eastAsiaTheme="minorEastAsia" w:hAnsiTheme="minorHAnsi"/>
          <w:sz w:val="22"/>
          <w:lang w:eastAsia="en-GB"/>
        </w:rPr>
        <w:tab/>
      </w:r>
      <w:r>
        <w:t>Scope</w:t>
      </w:r>
      <w:r>
        <w:tab/>
      </w:r>
      <w:r>
        <w:fldChar w:fldCharType="begin"/>
      </w:r>
      <w:r>
        <w:instrText xml:space="preserve"> PAGEREF _Toc529276040 \h </w:instrText>
      </w:r>
      <w:r>
        <w:fldChar w:fldCharType="separate"/>
      </w:r>
      <w:r>
        <w:t>4</w:t>
      </w:r>
      <w:r>
        <w:fldChar w:fldCharType="end"/>
      </w:r>
    </w:p>
    <w:p w14:paraId="680D5234" w14:textId="31EDA2C6" w:rsidR="00A13D26" w:rsidRDefault="00A13D26">
      <w:pPr>
        <w:pStyle w:val="TOC2"/>
        <w:rPr>
          <w:rFonts w:asciiTheme="minorHAnsi" w:eastAsiaTheme="minorEastAsia" w:hAnsiTheme="minorHAnsi"/>
          <w:sz w:val="22"/>
          <w:lang w:eastAsia="en-GB"/>
        </w:rPr>
      </w:pPr>
      <w:r>
        <w:t>1.2.</w:t>
      </w:r>
      <w:r>
        <w:rPr>
          <w:rFonts w:asciiTheme="minorHAnsi" w:eastAsiaTheme="minorEastAsia" w:hAnsiTheme="minorHAnsi"/>
          <w:sz w:val="22"/>
          <w:lang w:eastAsia="en-GB"/>
        </w:rPr>
        <w:tab/>
      </w:r>
      <w:r>
        <w:t>Objectives</w:t>
      </w:r>
      <w:r>
        <w:tab/>
      </w:r>
      <w:r>
        <w:fldChar w:fldCharType="begin"/>
      </w:r>
      <w:r>
        <w:instrText xml:space="preserve"> PAGEREF _Toc529276041 \h </w:instrText>
      </w:r>
      <w:r>
        <w:fldChar w:fldCharType="separate"/>
      </w:r>
      <w:r>
        <w:t>4</w:t>
      </w:r>
      <w:r>
        <w:fldChar w:fldCharType="end"/>
      </w:r>
    </w:p>
    <w:p w14:paraId="62177732" w14:textId="192FBC59" w:rsidR="00A13D26" w:rsidRDefault="00A13D26">
      <w:pPr>
        <w:pStyle w:val="TOC2"/>
        <w:rPr>
          <w:rFonts w:asciiTheme="minorHAnsi" w:eastAsiaTheme="minorEastAsia" w:hAnsiTheme="minorHAnsi"/>
          <w:sz w:val="22"/>
          <w:lang w:eastAsia="en-GB"/>
        </w:rPr>
      </w:pPr>
      <w:r>
        <w:t>1.3.</w:t>
      </w:r>
      <w:r>
        <w:rPr>
          <w:rFonts w:asciiTheme="minorHAnsi" w:eastAsiaTheme="minorEastAsia" w:hAnsiTheme="minorHAnsi"/>
          <w:sz w:val="22"/>
          <w:lang w:eastAsia="en-GB"/>
        </w:rPr>
        <w:tab/>
      </w:r>
      <w:r>
        <w:t>IEC 61511</w:t>
      </w:r>
      <w:r>
        <w:tab/>
      </w:r>
      <w:r>
        <w:fldChar w:fldCharType="begin"/>
      </w:r>
      <w:r>
        <w:instrText xml:space="preserve"> PAGEREF _Toc529276042 \h </w:instrText>
      </w:r>
      <w:r>
        <w:fldChar w:fldCharType="separate"/>
      </w:r>
      <w:r>
        <w:t>5</w:t>
      </w:r>
      <w:r>
        <w:fldChar w:fldCharType="end"/>
      </w:r>
    </w:p>
    <w:p w14:paraId="39449EFE" w14:textId="69162A5A" w:rsidR="00A13D26" w:rsidRDefault="00A13D26">
      <w:pPr>
        <w:pStyle w:val="TOC1"/>
        <w:rPr>
          <w:rFonts w:asciiTheme="minorHAnsi" w:eastAsiaTheme="minorEastAsia" w:hAnsiTheme="minorHAnsi"/>
          <w:caps w:val="0"/>
          <w:sz w:val="22"/>
          <w:lang w:eastAsia="en-GB"/>
        </w:rPr>
      </w:pPr>
      <w:r>
        <w:t>2.</w:t>
      </w:r>
      <w:r>
        <w:rPr>
          <w:rFonts w:asciiTheme="minorHAnsi" w:eastAsiaTheme="minorEastAsia" w:hAnsiTheme="minorHAnsi"/>
          <w:caps w:val="0"/>
          <w:sz w:val="22"/>
          <w:lang w:eastAsia="en-GB"/>
        </w:rPr>
        <w:tab/>
      </w:r>
      <w:r>
        <w:t>PSS0 software development lifecycle</w:t>
      </w:r>
      <w:r>
        <w:tab/>
      </w:r>
      <w:r>
        <w:fldChar w:fldCharType="begin"/>
      </w:r>
      <w:r>
        <w:instrText xml:space="preserve"> PAGEREF _Toc529276043 \h </w:instrText>
      </w:r>
      <w:r>
        <w:fldChar w:fldCharType="separate"/>
      </w:r>
      <w:r>
        <w:t>6</w:t>
      </w:r>
      <w:r>
        <w:fldChar w:fldCharType="end"/>
      </w:r>
    </w:p>
    <w:p w14:paraId="18944A59" w14:textId="3C5A1718" w:rsidR="00A13D26" w:rsidRDefault="00A13D26">
      <w:pPr>
        <w:pStyle w:val="TOC2"/>
        <w:rPr>
          <w:rFonts w:asciiTheme="minorHAnsi" w:eastAsiaTheme="minorEastAsia" w:hAnsiTheme="minorHAnsi"/>
          <w:sz w:val="22"/>
          <w:lang w:eastAsia="en-GB"/>
        </w:rPr>
      </w:pPr>
      <w:r>
        <w:t>2.1.</w:t>
      </w:r>
      <w:r>
        <w:rPr>
          <w:rFonts w:asciiTheme="minorHAnsi" w:eastAsiaTheme="minorEastAsia" w:hAnsiTheme="minorHAnsi"/>
          <w:sz w:val="22"/>
          <w:lang w:eastAsia="en-GB"/>
        </w:rPr>
        <w:tab/>
      </w:r>
      <w:r>
        <w:t>Application program safety requirements specification</w:t>
      </w:r>
      <w:r>
        <w:tab/>
      </w:r>
      <w:r>
        <w:fldChar w:fldCharType="begin"/>
      </w:r>
      <w:r>
        <w:instrText xml:space="preserve"> PAGEREF _Toc529276044 \h </w:instrText>
      </w:r>
      <w:r>
        <w:fldChar w:fldCharType="separate"/>
      </w:r>
      <w:r>
        <w:t>8</w:t>
      </w:r>
      <w:r>
        <w:fldChar w:fldCharType="end"/>
      </w:r>
    </w:p>
    <w:p w14:paraId="0BF4E42B" w14:textId="59193850" w:rsidR="00A13D26" w:rsidRDefault="00A13D26">
      <w:pPr>
        <w:pStyle w:val="TOC3"/>
        <w:rPr>
          <w:rFonts w:asciiTheme="minorHAnsi" w:eastAsiaTheme="minorEastAsia" w:hAnsiTheme="minorHAnsi"/>
          <w:sz w:val="22"/>
          <w:lang w:eastAsia="en-GB"/>
        </w:rPr>
      </w:pPr>
      <w:r>
        <w:t>2.1.1.</w:t>
      </w:r>
      <w:r>
        <w:rPr>
          <w:rFonts w:asciiTheme="minorHAnsi" w:eastAsiaTheme="minorEastAsia" w:hAnsiTheme="minorHAnsi"/>
          <w:sz w:val="22"/>
          <w:lang w:eastAsia="en-GB"/>
        </w:rPr>
        <w:tab/>
      </w:r>
      <w:r>
        <w:t>Objectives</w:t>
      </w:r>
      <w:r>
        <w:tab/>
      </w:r>
      <w:r>
        <w:fldChar w:fldCharType="begin"/>
      </w:r>
      <w:r>
        <w:instrText xml:space="preserve"> PAGEREF _Toc529276045 \h </w:instrText>
      </w:r>
      <w:r>
        <w:fldChar w:fldCharType="separate"/>
      </w:r>
      <w:r>
        <w:t>8</w:t>
      </w:r>
      <w:r>
        <w:fldChar w:fldCharType="end"/>
      </w:r>
    </w:p>
    <w:p w14:paraId="4CE20310" w14:textId="322FEFE0" w:rsidR="00A13D26" w:rsidRDefault="00A13D26">
      <w:pPr>
        <w:pStyle w:val="TOC3"/>
        <w:rPr>
          <w:rFonts w:asciiTheme="minorHAnsi" w:eastAsiaTheme="minorEastAsia" w:hAnsiTheme="minorHAnsi"/>
          <w:sz w:val="22"/>
          <w:lang w:eastAsia="en-GB"/>
        </w:rPr>
      </w:pPr>
      <w:r>
        <w:t>2.1.2.</w:t>
      </w:r>
      <w:r>
        <w:rPr>
          <w:rFonts w:asciiTheme="minorHAnsi" w:eastAsiaTheme="minorEastAsia" w:hAnsiTheme="minorHAnsi"/>
          <w:sz w:val="22"/>
          <w:lang w:eastAsia="en-GB"/>
        </w:rPr>
        <w:tab/>
      </w:r>
      <w:r>
        <w:t>Inputs</w:t>
      </w:r>
      <w:r>
        <w:tab/>
      </w:r>
      <w:r>
        <w:fldChar w:fldCharType="begin"/>
      </w:r>
      <w:r>
        <w:instrText xml:space="preserve"> PAGEREF _Toc529276046 \h </w:instrText>
      </w:r>
      <w:r>
        <w:fldChar w:fldCharType="separate"/>
      </w:r>
      <w:r>
        <w:t>8</w:t>
      </w:r>
      <w:r>
        <w:fldChar w:fldCharType="end"/>
      </w:r>
    </w:p>
    <w:p w14:paraId="159C548E" w14:textId="09F69D06" w:rsidR="00A13D26" w:rsidRDefault="00A13D26">
      <w:pPr>
        <w:pStyle w:val="TOC3"/>
        <w:rPr>
          <w:rFonts w:asciiTheme="minorHAnsi" w:eastAsiaTheme="minorEastAsia" w:hAnsiTheme="minorHAnsi"/>
          <w:sz w:val="22"/>
          <w:lang w:eastAsia="en-GB"/>
        </w:rPr>
      </w:pPr>
      <w:r>
        <w:t>2.1.3.</w:t>
      </w:r>
      <w:r>
        <w:rPr>
          <w:rFonts w:asciiTheme="minorHAnsi" w:eastAsiaTheme="minorEastAsia" w:hAnsiTheme="minorHAnsi"/>
          <w:sz w:val="22"/>
          <w:lang w:eastAsia="en-GB"/>
        </w:rPr>
        <w:tab/>
      </w:r>
      <w:r>
        <w:t>Requirements</w:t>
      </w:r>
      <w:r>
        <w:tab/>
      </w:r>
      <w:r>
        <w:fldChar w:fldCharType="begin"/>
      </w:r>
      <w:r>
        <w:instrText xml:space="preserve"> PAGEREF _Toc529276047 \h </w:instrText>
      </w:r>
      <w:r>
        <w:fldChar w:fldCharType="separate"/>
      </w:r>
      <w:r>
        <w:t>8</w:t>
      </w:r>
      <w:r>
        <w:fldChar w:fldCharType="end"/>
      </w:r>
    </w:p>
    <w:p w14:paraId="296499F6" w14:textId="1C46337A" w:rsidR="00A13D26" w:rsidRDefault="00A13D26">
      <w:pPr>
        <w:pStyle w:val="TOC3"/>
        <w:rPr>
          <w:rFonts w:asciiTheme="minorHAnsi" w:eastAsiaTheme="minorEastAsia" w:hAnsiTheme="minorHAnsi"/>
          <w:sz w:val="22"/>
          <w:lang w:eastAsia="en-GB"/>
        </w:rPr>
      </w:pPr>
      <w:r>
        <w:t>2.1.4.</w:t>
      </w:r>
      <w:r>
        <w:rPr>
          <w:rFonts w:asciiTheme="minorHAnsi" w:eastAsiaTheme="minorEastAsia" w:hAnsiTheme="minorHAnsi"/>
          <w:sz w:val="22"/>
          <w:lang w:eastAsia="en-GB"/>
        </w:rPr>
        <w:tab/>
      </w:r>
      <w:r>
        <w:t>Activity steps</w:t>
      </w:r>
      <w:r>
        <w:tab/>
      </w:r>
      <w:r>
        <w:fldChar w:fldCharType="begin"/>
      </w:r>
      <w:r>
        <w:instrText xml:space="preserve"> PAGEREF _Toc529276048 \h </w:instrText>
      </w:r>
      <w:r>
        <w:fldChar w:fldCharType="separate"/>
      </w:r>
      <w:r>
        <w:t>8</w:t>
      </w:r>
      <w:r>
        <w:fldChar w:fldCharType="end"/>
      </w:r>
    </w:p>
    <w:p w14:paraId="13734C0F" w14:textId="6DD2EB53" w:rsidR="00A13D26" w:rsidRDefault="00A13D26">
      <w:pPr>
        <w:pStyle w:val="TOC3"/>
        <w:rPr>
          <w:rFonts w:asciiTheme="minorHAnsi" w:eastAsiaTheme="minorEastAsia" w:hAnsiTheme="minorHAnsi"/>
          <w:sz w:val="22"/>
          <w:lang w:eastAsia="en-GB"/>
        </w:rPr>
      </w:pPr>
      <w:r>
        <w:t>2.1.5.</w:t>
      </w:r>
      <w:r>
        <w:rPr>
          <w:rFonts w:asciiTheme="minorHAnsi" w:eastAsiaTheme="minorEastAsia" w:hAnsiTheme="minorHAnsi"/>
          <w:sz w:val="22"/>
          <w:lang w:eastAsia="en-GB"/>
        </w:rPr>
        <w:tab/>
      </w:r>
      <w:r>
        <w:t>Methods</w:t>
      </w:r>
      <w:r>
        <w:tab/>
      </w:r>
      <w:r>
        <w:fldChar w:fldCharType="begin"/>
      </w:r>
      <w:r>
        <w:instrText xml:space="preserve"> PAGEREF _Toc529276049 \h </w:instrText>
      </w:r>
      <w:r>
        <w:fldChar w:fldCharType="separate"/>
      </w:r>
      <w:r>
        <w:t>9</w:t>
      </w:r>
      <w:r>
        <w:fldChar w:fldCharType="end"/>
      </w:r>
    </w:p>
    <w:p w14:paraId="49399F2F" w14:textId="13827E6D" w:rsidR="00A13D26" w:rsidRDefault="00A13D26">
      <w:pPr>
        <w:pStyle w:val="TOC3"/>
        <w:rPr>
          <w:rFonts w:asciiTheme="minorHAnsi" w:eastAsiaTheme="minorEastAsia" w:hAnsiTheme="minorHAnsi"/>
          <w:sz w:val="22"/>
          <w:lang w:eastAsia="en-GB"/>
        </w:rPr>
      </w:pPr>
      <w:r>
        <w:t>2.1.6.</w:t>
      </w:r>
      <w:r>
        <w:rPr>
          <w:rFonts w:asciiTheme="minorHAnsi" w:eastAsiaTheme="minorEastAsia" w:hAnsiTheme="minorHAnsi"/>
          <w:sz w:val="22"/>
          <w:lang w:eastAsia="en-GB"/>
        </w:rPr>
        <w:tab/>
      </w:r>
      <w:r>
        <w:t>Verification activities</w:t>
      </w:r>
      <w:r>
        <w:tab/>
      </w:r>
      <w:r>
        <w:fldChar w:fldCharType="begin"/>
      </w:r>
      <w:r>
        <w:instrText xml:space="preserve"> PAGEREF _Toc529276050 \h </w:instrText>
      </w:r>
      <w:r>
        <w:fldChar w:fldCharType="separate"/>
      </w:r>
      <w:r>
        <w:t>9</w:t>
      </w:r>
      <w:r>
        <w:fldChar w:fldCharType="end"/>
      </w:r>
    </w:p>
    <w:p w14:paraId="429CAFB5" w14:textId="17C796BD" w:rsidR="00A13D26" w:rsidRDefault="00A13D26">
      <w:pPr>
        <w:pStyle w:val="TOC3"/>
        <w:rPr>
          <w:rFonts w:asciiTheme="minorHAnsi" w:eastAsiaTheme="minorEastAsia" w:hAnsiTheme="minorHAnsi"/>
          <w:sz w:val="22"/>
          <w:lang w:eastAsia="en-GB"/>
        </w:rPr>
      </w:pPr>
      <w:r>
        <w:t>2.1.7.</w:t>
      </w:r>
      <w:r>
        <w:rPr>
          <w:rFonts w:asciiTheme="minorHAnsi" w:eastAsiaTheme="minorEastAsia" w:hAnsiTheme="minorHAnsi"/>
          <w:sz w:val="22"/>
          <w:lang w:eastAsia="en-GB"/>
        </w:rPr>
        <w:tab/>
      </w:r>
      <w:r>
        <w:t>Tools</w:t>
      </w:r>
      <w:r>
        <w:tab/>
      </w:r>
      <w:r>
        <w:fldChar w:fldCharType="begin"/>
      </w:r>
      <w:r>
        <w:instrText xml:space="preserve"> PAGEREF _Toc529276051 \h </w:instrText>
      </w:r>
      <w:r>
        <w:fldChar w:fldCharType="separate"/>
      </w:r>
      <w:r>
        <w:t>9</w:t>
      </w:r>
      <w:r>
        <w:fldChar w:fldCharType="end"/>
      </w:r>
    </w:p>
    <w:p w14:paraId="100D803C" w14:textId="5B6A8772" w:rsidR="00A13D26" w:rsidRDefault="00A13D26">
      <w:pPr>
        <w:pStyle w:val="TOC3"/>
        <w:rPr>
          <w:rFonts w:asciiTheme="minorHAnsi" w:eastAsiaTheme="minorEastAsia" w:hAnsiTheme="minorHAnsi"/>
          <w:sz w:val="22"/>
          <w:lang w:eastAsia="en-GB"/>
        </w:rPr>
      </w:pPr>
      <w:r>
        <w:t>2.1.8.</w:t>
      </w:r>
      <w:r>
        <w:rPr>
          <w:rFonts w:asciiTheme="minorHAnsi" w:eastAsiaTheme="minorEastAsia" w:hAnsiTheme="minorHAnsi"/>
          <w:sz w:val="22"/>
          <w:lang w:eastAsia="en-GB"/>
        </w:rPr>
        <w:tab/>
      </w:r>
      <w:r>
        <w:t>Outputs</w:t>
      </w:r>
      <w:r>
        <w:tab/>
      </w:r>
      <w:r>
        <w:fldChar w:fldCharType="begin"/>
      </w:r>
      <w:r>
        <w:instrText xml:space="preserve"> PAGEREF _Toc529276052 \h </w:instrText>
      </w:r>
      <w:r>
        <w:fldChar w:fldCharType="separate"/>
      </w:r>
      <w:r>
        <w:t>9</w:t>
      </w:r>
      <w:r>
        <w:fldChar w:fldCharType="end"/>
      </w:r>
    </w:p>
    <w:p w14:paraId="70FD2A3A" w14:textId="1CB71039" w:rsidR="00A13D26" w:rsidRDefault="00A13D26">
      <w:pPr>
        <w:pStyle w:val="TOC3"/>
        <w:rPr>
          <w:rFonts w:asciiTheme="minorHAnsi" w:eastAsiaTheme="minorEastAsia" w:hAnsiTheme="minorHAnsi"/>
          <w:sz w:val="22"/>
          <w:lang w:eastAsia="en-GB"/>
        </w:rPr>
      </w:pPr>
      <w:r>
        <w:t>2.1.9.</w:t>
      </w:r>
      <w:r>
        <w:rPr>
          <w:rFonts w:asciiTheme="minorHAnsi" w:eastAsiaTheme="minorEastAsia" w:hAnsiTheme="minorHAnsi"/>
          <w:sz w:val="22"/>
          <w:lang w:eastAsia="en-GB"/>
        </w:rPr>
        <w:tab/>
      </w:r>
      <w:r>
        <w:t>Phase exit criteria</w:t>
      </w:r>
      <w:r>
        <w:tab/>
      </w:r>
      <w:r>
        <w:fldChar w:fldCharType="begin"/>
      </w:r>
      <w:r>
        <w:instrText xml:space="preserve"> PAGEREF _Toc529276053 \h </w:instrText>
      </w:r>
      <w:r>
        <w:fldChar w:fldCharType="separate"/>
      </w:r>
      <w:r>
        <w:t>9</w:t>
      </w:r>
      <w:r>
        <w:fldChar w:fldCharType="end"/>
      </w:r>
    </w:p>
    <w:p w14:paraId="3B49E842" w14:textId="4C403C4D" w:rsidR="00A13D26" w:rsidRDefault="00A13D26">
      <w:pPr>
        <w:pStyle w:val="TOC3"/>
        <w:rPr>
          <w:rFonts w:asciiTheme="minorHAnsi" w:eastAsiaTheme="minorEastAsia" w:hAnsiTheme="minorHAnsi"/>
          <w:sz w:val="22"/>
          <w:lang w:eastAsia="en-GB"/>
        </w:rPr>
      </w:pPr>
      <w:r>
        <w:t>2.1.10.</w:t>
      </w:r>
      <w:r>
        <w:rPr>
          <w:rFonts w:asciiTheme="minorHAnsi" w:eastAsiaTheme="minorEastAsia" w:hAnsiTheme="minorHAnsi"/>
          <w:sz w:val="22"/>
          <w:lang w:eastAsia="en-GB"/>
        </w:rPr>
        <w:tab/>
      </w:r>
      <w:r>
        <w:t>Roles</w:t>
      </w:r>
      <w:r>
        <w:tab/>
      </w:r>
      <w:r>
        <w:fldChar w:fldCharType="begin"/>
      </w:r>
      <w:r>
        <w:instrText xml:space="preserve"> PAGEREF _Toc529276054 \h </w:instrText>
      </w:r>
      <w:r>
        <w:fldChar w:fldCharType="separate"/>
      </w:r>
      <w:r>
        <w:t>9</w:t>
      </w:r>
      <w:r>
        <w:fldChar w:fldCharType="end"/>
      </w:r>
    </w:p>
    <w:p w14:paraId="1D60091D" w14:textId="162739BB" w:rsidR="00A13D26" w:rsidRDefault="00A13D26">
      <w:pPr>
        <w:pStyle w:val="TOC2"/>
        <w:rPr>
          <w:rFonts w:asciiTheme="minorHAnsi" w:eastAsiaTheme="minorEastAsia" w:hAnsiTheme="minorHAnsi"/>
          <w:sz w:val="22"/>
          <w:lang w:eastAsia="en-GB"/>
        </w:rPr>
      </w:pPr>
      <w:r>
        <w:t>2.2.</w:t>
      </w:r>
      <w:r>
        <w:rPr>
          <w:rFonts w:asciiTheme="minorHAnsi" w:eastAsiaTheme="minorEastAsia" w:hAnsiTheme="minorHAnsi"/>
          <w:sz w:val="22"/>
          <w:lang w:eastAsia="en-GB"/>
        </w:rPr>
        <w:tab/>
      </w:r>
      <w:r>
        <w:t>Application program development and design</w:t>
      </w:r>
      <w:r>
        <w:tab/>
      </w:r>
      <w:r>
        <w:fldChar w:fldCharType="begin"/>
      </w:r>
      <w:r>
        <w:instrText xml:space="preserve"> PAGEREF _Toc529276055 \h </w:instrText>
      </w:r>
      <w:r>
        <w:fldChar w:fldCharType="separate"/>
      </w:r>
      <w:r>
        <w:t>9</w:t>
      </w:r>
      <w:r>
        <w:fldChar w:fldCharType="end"/>
      </w:r>
    </w:p>
    <w:p w14:paraId="084A6EE9" w14:textId="5CDEF203" w:rsidR="00A13D26" w:rsidRDefault="00A13D26">
      <w:pPr>
        <w:pStyle w:val="TOC3"/>
        <w:rPr>
          <w:rFonts w:asciiTheme="minorHAnsi" w:eastAsiaTheme="minorEastAsia" w:hAnsiTheme="minorHAnsi"/>
          <w:sz w:val="22"/>
          <w:lang w:eastAsia="en-GB"/>
        </w:rPr>
      </w:pPr>
      <w:r>
        <w:t>2.2.1.</w:t>
      </w:r>
      <w:r>
        <w:rPr>
          <w:rFonts w:asciiTheme="minorHAnsi" w:eastAsiaTheme="minorEastAsia" w:hAnsiTheme="minorHAnsi"/>
          <w:sz w:val="22"/>
          <w:lang w:eastAsia="en-GB"/>
        </w:rPr>
        <w:tab/>
      </w:r>
      <w:r>
        <w:t>Objectives</w:t>
      </w:r>
      <w:r>
        <w:tab/>
      </w:r>
      <w:r>
        <w:fldChar w:fldCharType="begin"/>
      </w:r>
      <w:r>
        <w:instrText xml:space="preserve"> PAGEREF _Toc529276056 \h </w:instrText>
      </w:r>
      <w:r>
        <w:fldChar w:fldCharType="separate"/>
      </w:r>
      <w:r>
        <w:t>9</w:t>
      </w:r>
      <w:r>
        <w:fldChar w:fldCharType="end"/>
      </w:r>
    </w:p>
    <w:p w14:paraId="2A8D9E2A" w14:textId="053D54A7" w:rsidR="00A13D26" w:rsidRDefault="00A13D26">
      <w:pPr>
        <w:pStyle w:val="TOC3"/>
        <w:rPr>
          <w:rFonts w:asciiTheme="minorHAnsi" w:eastAsiaTheme="minorEastAsia" w:hAnsiTheme="minorHAnsi"/>
          <w:sz w:val="22"/>
          <w:lang w:eastAsia="en-GB"/>
        </w:rPr>
      </w:pPr>
      <w:r>
        <w:t>2.2.2.</w:t>
      </w:r>
      <w:r>
        <w:rPr>
          <w:rFonts w:asciiTheme="minorHAnsi" w:eastAsiaTheme="minorEastAsia" w:hAnsiTheme="minorHAnsi"/>
          <w:sz w:val="22"/>
          <w:lang w:eastAsia="en-GB"/>
        </w:rPr>
        <w:tab/>
      </w:r>
      <w:r>
        <w:t>Entry criteria</w:t>
      </w:r>
      <w:r>
        <w:tab/>
      </w:r>
      <w:r>
        <w:fldChar w:fldCharType="begin"/>
      </w:r>
      <w:r>
        <w:instrText xml:space="preserve"> PAGEREF _Toc529276057 \h </w:instrText>
      </w:r>
      <w:r>
        <w:fldChar w:fldCharType="separate"/>
      </w:r>
      <w:r>
        <w:t>9</w:t>
      </w:r>
      <w:r>
        <w:fldChar w:fldCharType="end"/>
      </w:r>
    </w:p>
    <w:p w14:paraId="15F9699B" w14:textId="2D9E59BF" w:rsidR="00A13D26" w:rsidRDefault="00A13D26">
      <w:pPr>
        <w:pStyle w:val="TOC3"/>
        <w:rPr>
          <w:rFonts w:asciiTheme="minorHAnsi" w:eastAsiaTheme="minorEastAsia" w:hAnsiTheme="minorHAnsi"/>
          <w:sz w:val="22"/>
          <w:lang w:eastAsia="en-GB"/>
        </w:rPr>
      </w:pPr>
      <w:r>
        <w:t>2.2.3.</w:t>
      </w:r>
      <w:r>
        <w:rPr>
          <w:rFonts w:asciiTheme="minorHAnsi" w:eastAsiaTheme="minorEastAsia" w:hAnsiTheme="minorHAnsi"/>
          <w:sz w:val="22"/>
          <w:lang w:eastAsia="en-GB"/>
        </w:rPr>
        <w:tab/>
      </w:r>
      <w:r>
        <w:t>Inputs</w:t>
      </w:r>
      <w:r>
        <w:tab/>
      </w:r>
      <w:r>
        <w:fldChar w:fldCharType="begin"/>
      </w:r>
      <w:r>
        <w:instrText xml:space="preserve"> PAGEREF _Toc529276058 \h </w:instrText>
      </w:r>
      <w:r>
        <w:fldChar w:fldCharType="separate"/>
      </w:r>
      <w:r>
        <w:t>10</w:t>
      </w:r>
      <w:r>
        <w:fldChar w:fldCharType="end"/>
      </w:r>
    </w:p>
    <w:p w14:paraId="1C552991" w14:textId="0E0F116D" w:rsidR="00A13D26" w:rsidRDefault="00A13D26">
      <w:pPr>
        <w:pStyle w:val="TOC3"/>
        <w:rPr>
          <w:rFonts w:asciiTheme="minorHAnsi" w:eastAsiaTheme="minorEastAsia" w:hAnsiTheme="minorHAnsi"/>
          <w:sz w:val="22"/>
          <w:lang w:eastAsia="en-GB"/>
        </w:rPr>
      </w:pPr>
      <w:r>
        <w:t>2.2.4.</w:t>
      </w:r>
      <w:r>
        <w:rPr>
          <w:rFonts w:asciiTheme="minorHAnsi" w:eastAsiaTheme="minorEastAsia" w:hAnsiTheme="minorHAnsi"/>
          <w:sz w:val="22"/>
          <w:lang w:eastAsia="en-GB"/>
        </w:rPr>
        <w:tab/>
      </w:r>
      <w:r>
        <w:t>Requirements</w:t>
      </w:r>
      <w:r>
        <w:tab/>
      </w:r>
      <w:r>
        <w:fldChar w:fldCharType="begin"/>
      </w:r>
      <w:r>
        <w:instrText xml:space="preserve"> PAGEREF _Toc529276059 \h </w:instrText>
      </w:r>
      <w:r>
        <w:fldChar w:fldCharType="separate"/>
      </w:r>
      <w:r>
        <w:t>10</w:t>
      </w:r>
      <w:r>
        <w:fldChar w:fldCharType="end"/>
      </w:r>
    </w:p>
    <w:p w14:paraId="0A285361" w14:textId="49715ED5" w:rsidR="00A13D26" w:rsidRDefault="00A13D26">
      <w:pPr>
        <w:pStyle w:val="TOC3"/>
        <w:rPr>
          <w:rFonts w:asciiTheme="minorHAnsi" w:eastAsiaTheme="minorEastAsia" w:hAnsiTheme="minorHAnsi"/>
          <w:sz w:val="22"/>
          <w:lang w:eastAsia="en-GB"/>
        </w:rPr>
      </w:pPr>
      <w:r>
        <w:t>2.2.5.</w:t>
      </w:r>
      <w:r>
        <w:rPr>
          <w:rFonts w:asciiTheme="minorHAnsi" w:eastAsiaTheme="minorEastAsia" w:hAnsiTheme="minorHAnsi"/>
          <w:sz w:val="22"/>
          <w:lang w:eastAsia="en-GB"/>
        </w:rPr>
        <w:tab/>
      </w:r>
      <w:r>
        <w:t>Activity steps</w:t>
      </w:r>
      <w:r>
        <w:tab/>
      </w:r>
      <w:r>
        <w:fldChar w:fldCharType="begin"/>
      </w:r>
      <w:r>
        <w:instrText xml:space="preserve"> PAGEREF _Toc529276060 \h </w:instrText>
      </w:r>
      <w:r>
        <w:fldChar w:fldCharType="separate"/>
      </w:r>
      <w:r>
        <w:t>10</w:t>
      </w:r>
      <w:r>
        <w:fldChar w:fldCharType="end"/>
      </w:r>
    </w:p>
    <w:p w14:paraId="48137074" w14:textId="378D94F6" w:rsidR="00A13D26" w:rsidRDefault="00A13D26">
      <w:pPr>
        <w:pStyle w:val="TOC3"/>
        <w:rPr>
          <w:rFonts w:asciiTheme="minorHAnsi" w:eastAsiaTheme="minorEastAsia" w:hAnsiTheme="minorHAnsi"/>
          <w:sz w:val="22"/>
          <w:lang w:eastAsia="en-GB"/>
        </w:rPr>
      </w:pPr>
      <w:r>
        <w:t>2.2.6.</w:t>
      </w:r>
      <w:r>
        <w:rPr>
          <w:rFonts w:asciiTheme="minorHAnsi" w:eastAsiaTheme="minorEastAsia" w:hAnsiTheme="minorHAnsi"/>
          <w:sz w:val="22"/>
          <w:lang w:eastAsia="en-GB"/>
        </w:rPr>
        <w:tab/>
      </w:r>
      <w:r>
        <w:t>Methods</w:t>
      </w:r>
      <w:r>
        <w:tab/>
      </w:r>
      <w:r>
        <w:fldChar w:fldCharType="begin"/>
      </w:r>
      <w:r>
        <w:instrText xml:space="preserve"> PAGEREF _Toc529276061 \h </w:instrText>
      </w:r>
      <w:r>
        <w:fldChar w:fldCharType="separate"/>
      </w:r>
      <w:r>
        <w:t>10</w:t>
      </w:r>
      <w:r>
        <w:fldChar w:fldCharType="end"/>
      </w:r>
    </w:p>
    <w:p w14:paraId="2CCDDF2B" w14:textId="4D71C2FA" w:rsidR="00A13D26" w:rsidRDefault="00A13D26">
      <w:pPr>
        <w:pStyle w:val="TOC3"/>
        <w:rPr>
          <w:rFonts w:asciiTheme="minorHAnsi" w:eastAsiaTheme="minorEastAsia" w:hAnsiTheme="minorHAnsi"/>
          <w:sz w:val="22"/>
          <w:lang w:eastAsia="en-GB"/>
        </w:rPr>
      </w:pPr>
      <w:r>
        <w:t>2.2.7.</w:t>
      </w:r>
      <w:r>
        <w:rPr>
          <w:rFonts w:asciiTheme="minorHAnsi" w:eastAsiaTheme="minorEastAsia" w:hAnsiTheme="minorHAnsi"/>
          <w:sz w:val="22"/>
          <w:lang w:eastAsia="en-GB"/>
        </w:rPr>
        <w:tab/>
      </w:r>
      <w:r>
        <w:t>Verification activities</w:t>
      </w:r>
      <w:r>
        <w:tab/>
      </w:r>
      <w:r>
        <w:fldChar w:fldCharType="begin"/>
      </w:r>
      <w:r>
        <w:instrText xml:space="preserve"> PAGEREF _Toc529276062 \h </w:instrText>
      </w:r>
      <w:r>
        <w:fldChar w:fldCharType="separate"/>
      </w:r>
      <w:r>
        <w:t>11</w:t>
      </w:r>
      <w:r>
        <w:fldChar w:fldCharType="end"/>
      </w:r>
    </w:p>
    <w:p w14:paraId="70F743F8" w14:textId="75D2CFEB" w:rsidR="00A13D26" w:rsidRDefault="00A13D26">
      <w:pPr>
        <w:pStyle w:val="TOC3"/>
        <w:rPr>
          <w:rFonts w:asciiTheme="minorHAnsi" w:eastAsiaTheme="minorEastAsia" w:hAnsiTheme="minorHAnsi"/>
          <w:sz w:val="22"/>
          <w:lang w:eastAsia="en-GB"/>
        </w:rPr>
      </w:pPr>
      <w:r>
        <w:t>2.2.8.</w:t>
      </w:r>
      <w:r>
        <w:rPr>
          <w:rFonts w:asciiTheme="minorHAnsi" w:eastAsiaTheme="minorEastAsia" w:hAnsiTheme="minorHAnsi"/>
          <w:sz w:val="22"/>
          <w:lang w:eastAsia="en-GB"/>
        </w:rPr>
        <w:tab/>
      </w:r>
      <w:r>
        <w:t>Tools</w:t>
      </w:r>
      <w:r>
        <w:tab/>
      </w:r>
      <w:r>
        <w:fldChar w:fldCharType="begin"/>
      </w:r>
      <w:r>
        <w:instrText xml:space="preserve"> PAGEREF _Toc529276063 \h </w:instrText>
      </w:r>
      <w:r>
        <w:fldChar w:fldCharType="separate"/>
      </w:r>
      <w:r>
        <w:t>11</w:t>
      </w:r>
      <w:r>
        <w:fldChar w:fldCharType="end"/>
      </w:r>
    </w:p>
    <w:p w14:paraId="58F768A5" w14:textId="08B872B7" w:rsidR="00A13D26" w:rsidRDefault="00A13D26">
      <w:pPr>
        <w:pStyle w:val="TOC3"/>
        <w:rPr>
          <w:rFonts w:asciiTheme="minorHAnsi" w:eastAsiaTheme="minorEastAsia" w:hAnsiTheme="minorHAnsi"/>
          <w:sz w:val="22"/>
          <w:lang w:eastAsia="en-GB"/>
        </w:rPr>
      </w:pPr>
      <w:r>
        <w:t>2.2.9.</w:t>
      </w:r>
      <w:r>
        <w:rPr>
          <w:rFonts w:asciiTheme="minorHAnsi" w:eastAsiaTheme="minorEastAsia" w:hAnsiTheme="minorHAnsi"/>
          <w:sz w:val="22"/>
          <w:lang w:eastAsia="en-GB"/>
        </w:rPr>
        <w:tab/>
      </w:r>
      <w:r>
        <w:t>Outputs</w:t>
      </w:r>
      <w:r>
        <w:tab/>
      </w:r>
      <w:r>
        <w:fldChar w:fldCharType="begin"/>
      </w:r>
      <w:r>
        <w:instrText xml:space="preserve"> PAGEREF _Toc529276064 \h </w:instrText>
      </w:r>
      <w:r>
        <w:fldChar w:fldCharType="separate"/>
      </w:r>
      <w:r>
        <w:t>11</w:t>
      </w:r>
      <w:r>
        <w:fldChar w:fldCharType="end"/>
      </w:r>
    </w:p>
    <w:p w14:paraId="26765CFB" w14:textId="6E551A03" w:rsidR="00A13D26" w:rsidRDefault="00A13D26">
      <w:pPr>
        <w:pStyle w:val="TOC3"/>
        <w:rPr>
          <w:rFonts w:asciiTheme="minorHAnsi" w:eastAsiaTheme="minorEastAsia" w:hAnsiTheme="minorHAnsi"/>
          <w:sz w:val="22"/>
          <w:lang w:eastAsia="en-GB"/>
        </w:rPr>
      </w:pPr>
      <w:r>
        <w:t>2.2.10.</w:t>
      </w:r>
      <w:r>
        <w:rPr>
          <w:rFonts w:asciiTheme="minorHAnsi" w:eastAsiaTheme="minorEastAsia" w:hAnsiTheme="minorHAnsi"/>
          <w:sz w:val="22"/>
          <w:lang w:eastAsia="en-GB"/>
        </w:rPr>
        <w:tab/>
      </w:r>
      <w:r>
        <w:t>Phase exit criteria</w:t>
      </w:r>
      <w:r>
        <w:tab/>
      </w:r>
      <w:r>
        <w:fldChar w:fldCharType="begin"/>
      </w:r>
      <w:r>
        <w:instrText xml:space="preserve"> PAGEREF _Toc529276065 \h </w:instrText>
      </w:r>
      <w:r>
        <w:fldChar w:fldCharType="separate"/>
      </w:r>
      <w:r>
        <w:t>11</w:t>
      </w:r>
      <w:r>
        <w:fldChar w:fldCharType="end"/>
      </w:r>
    </w:p>
    <w:p w14:paraId="25D9D743" w14:textId="3CA7AE62" w:rsidR="00A13D26" w:rsidRDefault="00A13D26">
      <w:pPr>
        <w:pStyle w:val="TOC3"/>
        <w:rPr>
          <w:rFonts w:asciiTheme="minorHAnsi" w:eastAsiaTheme="minorEastAsia" w:hAnsiTheme="minorHAnsi"/>
          <w:sz w:val="22"/>
          <w:lang w:eastAsia="en-GB"/>
        </w:rPr>
      </w:pPr>
      <w:r>
        <w:t>2.2.11.</w:t>
      </w:r>
      <w:r>
        <w:rPr>
          <w:rFonts w:asciiTheme="minorHAnsi" w:eastAsiaTheme="minorEastAsia" w:hAnsiTheme="minorHAnsi"/>
          <w:sz w:val="22"/>
          <w:lang w:eastAsia="en-GB"/>
        </w:rPr>
        <w:tab/>
      </w:r>
      <w:r>
        <w:t>Roles</w:t>
      </w:r>
      <w:r>
        <w:tab/>
      </w:r>
      <w:r>
        <w:fldChar w:fldCharType="begin"/>
      </w:r>
      <w:r>
        <w:instrText xml:space="preserve"> PAGEREF _Toc529276066 \h </w:instrText>
      </w:r>
      <w:r>
        <w:fldChar w:fldCharType="separate"/>
      </w:r>
      <w:r>
        <w:t>11</w:t>
      </w:r>
      <w:r>
        <w:fldChar w:fldCharType="end"/>
      </w:r>
    </w:p>
    <w:p w14:paraId="3123E328" w14:textId="38B1B251" w:rsidR="00A13D26" w:rsidRDefault="00A13D26">
      <w:pPr>
        <w:pStyle w:val="TOC2"/>
        <w:rPr>
          <w:rFonts w:asciiTheme="minorHAnsi" w:eastAsiaTheme="minorEastAsia" w:hAnsiTheme="minorHAnsi"/>
          <w:sz w:val="22"/>
          <w:lang w:eastAsia="en-GB"/>
        </w:rPr>
      </w:pPr>
      <w:r>
        <w:t>2.3.</w:t>
      </w:r>
      <w:r>
        <w:rPr>
          <w:rFonts w:asciiTheme="minorHAnsi" w:eastAsiaTheme="minorEastAsia" w:hAnsiTheme="minorHAnsi"/>
          <w:sz w:val="22"/>
          <w:lang w:eastAsia="en-GB"/>
        </w:rPr>
        <w:tab/>
      </w:r>
      <w:r>
        <w:t>Application program implementation</w:t>
      </w:r>
      <w:r>
        <w:tab/>
      </w:r>
      <w:r>
        <w:fldChar w:fldCharType="begin"/>
      </w:r>
      <w:r>
        <w:instrText xml:space="preserve"> PAGEREF _Toc529276067 \h </w:instrText>
      </w:r>
      <w:r>
        <w:fldChar w:fldCharType="separate"/>
      </w:r>
      <w:r>
        <w:t>11</w:t>
      </w:r>
      <w:r>
        <w:fldChar w:fldCharType="end"/>
      </w:r>
    </w:p>
    <w:p w14:paraId="48CE49C0" w14:textId="565303CF" w:rsidR="00A13D26" w:rsidRDefault="00A13D26">
      <w:pPr>
        <w:pStyle w:val="TOC3"/>
        <w:rPr>
          <w:rFonts w:asciiTheme="minorHAnsi" w:eastAsiaTheme="minorEastAsia" w:hAnsiTheme="minorHAnsi"/>
          <w:sz w:val="22"/>
          <w:lang w:eastAsia="en-GB"/>
        </w:rPr>
      </w:pPr>
      <w:r>
        <w:t>2.3.1.</w:t>
      </w:r>
      <w:r>
        <w:rPr>
          <w:rFonts w:asciiTheme="minorHAnsi" w:eastAsiaTheme="minorEastAsia" w:hAnsiTheme="minorHAnsi"/>
          <w:sz w:val="22"/>
          <w:lang w:eastAsia="en-GB"/>
        </w:rPr>
        <w:tab/>
      </w:r>
      <w:r>
        <w:t>Objectives</w:t>
      </w:r>
      <w:r>
        <w:tab/>
      </w:r>
      <w:r>
        <w:fldChar w:fldCharType="begin"/>
      </w:r>
      <w:r>
        <w:instrText xml:space="preserve"> PAGEREF _Toc529276068 \h </w:instrText>
      </w:r>
      <w:r>
        <w:fldChar w:fldCharType="separate"/>
      </w:r>
      <w:r>
        <w:t>11</w:t>
      </w:r>
      <w:r>
        <w:fldChar w:fldCharType="end"/>
      </w:r>
    </w:p>
    <w:p w14:paraId="2CF02AE2" w14:textId="2FAF706D" w:rsidR="00A13D26" w:rsidRDefault="00A13D26">
      <w:pPr>
        <w:pStyle w:val="TOC3"/>
        <w:rPr>
          <w:rFonts w:asciiTheme="minorHAnsi" w:eastAsiaTheme="minorEastAsia" w:hAnsiTheme="minorHAnsi"/>
          <w:sz w:val="22"/>
          <w:lang w:eastAsia="en-GB"/>
        </w:rPr>
      </w:pPr>
      <w:r>
        <w:t>2.3.2.</w:t>
      </w:r>
      <w:r>
        <w:rPr>
          <w:rFonts w:asciiTheme="minorHAnsi" w:eastAsiaTheme="minorEastAsia" w:hAnsiTheme="minorHAnsi"/>
          <w:sz w:val="22"/>
          <w:lang w:eastAsia="en-GB"/>
        </w:rPr>
        <w:tab/>
      </w:r>
      <w:r>
        <w:t>Entry criteria</w:t>
      </w:r>
      <w:r>
        <w:tab/>
      </w:r>
      <w:r>
        <w:fldChar w:fldCharType="begin"/>
      </w:r>
      <w:r>
        <w:instrText xml:space="preserve"> PAGEREF _Toc529276069 \h </w:instrText>
      </w:r>
      <w:r>
        <w:fldChar w:fldCharType="separate"/>
      </w:r>
      <w:r>
        <w:t>11</w:t>
      </w:r>
      <w:r>
        <w:fldChar w:fldCharType="end"/>
      </w:r>
    </w:p>
    <w:p w14:paraId="14A9FBAB" w14:textId="33BAD947" w:rsidR="00A13D26" w:rsidRDefault="00A13D26">
      <w:pPr>
        <w:pStyle w:val="TOC3"/>
        <w:rPr>
          <w:rFonts w:asciiTheme="minorHAnsi" w:eastAsiaTheme="minorEastAsia" w:hAnsiTheme="minorHAnsi"/>
          <w:sz w:val="22"/>
          <w:lang w:eastAsia="en-GB"/>
        </w:rPr>
      </w:pPr>
      <w:r>
        <w:t>2.3.3.</w:t>
      </w:r>
      <w:r>
        <w:rPr>
          <w:rFonts w:asciiTheme="minorHAnsi" w:eastAsiaTheme="minorEastAsia" w:hAnsiTheme="minorHAnsi"/>
          <w:sz w:val="22"/>
          <w:lang w:eastAsia="en-GB"/>
        </w:rPr>
        <w:tab/>
      </w:r>
      <w:r>
        <w:t>Inputs</w:t>
      </w:r>
      <w:r>
        <w:tab/>
      </w:r>
      <w:r>
        <w:fldChar w:fldCharType="begin"/>
      </w:r>
      <w:r>
        <w:instrText xml:space="preserve"> PAGEREF _Toc529276070 \h </w:instrText>
      </w:r>
      <w:r>
        <w:fldChar w:fldCharType="separate"/>
      </w:r>
      <w:r>
        <w:t>11</w:t>
      </w:r>
      <w:r>
        <w:fldChar w:fldCharType="end"/>
      </w:r>
    </w:p>
    <w:p w14:paraId="5828813F" w14:textId="366345CC" w:rsidR="00A13D26" w:rsidRDefault="00A13D26">
      <w:pPr>
        <w:pStyle w:val="TOC3"/>
        <w:rPr>
          <w:rFonts w:asciiTheme="minorHAnsi" w:eastAsiaTheme="minorEastAsia" w:hAnsiTheme="minorHAnsi"/>
          <w:sz w:val="22"/>
          <w:lang w:eastAsia="en-GB"/>
        </w:rPr>
      </w:pPr>
      <w:r>
        <w:t>2.3.4.</w:t>
      </w:r>
      <w:r>
        <w:rPr>
          <w:rFonts w:asciiTheme="minorHAnsi" w:eastAsiaTheme="minorEastAsia" w:hAnsiTheme="minorHAnsi"/>
          <w:sz w:val="22"/>
          <w:lang w:eastAsia="en-GB"/>
        </w:rPr>
        <w:tab/>
      </w:r>
      <w:r>
        <w:t>Requirements</w:t>
      </w:r>
      <w:r>
        <w:tab/>
      </w:r>
      <w:r>
        <w:fldChar w:fldCharType="begin"/>
      </w:r>
      <w:r>
        <w:instrText xml:space="preserve"> PAGEREF _Toc529276071 \h </w:instrText>
      </w:r>
      <w:r>
        <w:fldChar w:fldCharType="separate"/>
      </w:r>
      <w:r>
        <w:t>12</w:t>
      </w:r>
      <w:r>
        <w:fldChar w:fldCharType="end"/>
      </w:r>
    </w:p>
    <w:p w14:paraId="24F33B95" w14:textId="745AB648" w:rsidR="00A13D26" w:rsidRDefault="00A13D26">
      <w:pPr>
        <w:pStyle w:val="TOC3"/>
        <w:rPr>
          <w:rFonts w:asciiTheme="minorHAnsi" w:eastAsiaTheme="minorEastAsia" w:hAnsiTheme="minorHAnsi"/>
          <w:sz w:val="22"/>
          <w:lang w:eastAsia="en-GB"/>
        </w:rPr>
      </w:pPr>
      <w:r w:rsidRPr="00D87307">
        <w:rPr>
          <w:color w:val="000000" w:themeColor="text1"/>
        </w:rPr>
        <w:t>2.3.5.</w:t>
      </w:r>
      <w:r>
        <w:rPr>
          <w:rFonts w:asciiTheme="minorHAnsi" w:eastAsiaTheme="minorEastAsia" w:hAnsiTheme="minorHAnsi"/>
          <w:sz w:val="22"/>
          <w:lang w:eastAsia="en-GB"/>
        </w:rPr>
        <w:tab/>
      </w:r>
      <w:r w:rsidRPr="00D87307">
        <w:rPr>
          <w:color w:val="000000" w:themeColor="text1"/>
        </w:rPr>
        <w:t>Activity steps</w:t>
      </w:r>
      <w:r>
        <w:tab/>
      </w:r>
      <w:r>
        <w:fldChar w:fldCharType="begin"/>
      </w:r>
      <w:r>
        <w:instrText xml:space="preserve"> PAGEREF _Toc529276072 \h </w:instrText>
      </w:r>
      <w:r>
        <w:fldChar w:fldCharType="separate"/>
      </w:r>
      <w:r>
        <w:t>12</w:t>
      </w:r>
      <w:r>
        <w:fldChar w:fldCharType="end"/>
      </w:r>
    </w:p>
    <w:p w14:paraId="224199F9" w14:textId="3478A22E" w:rsidR="00A13D26" w:rsidRDefault="00A13D26">
      <w:pPr>
        <w:pStyle w:val="TOC3"/>
        <w:rPr>
          <w:rFonts w:asciiTheme="minorHAnsi" w:eastAsiaTheme="minorEastAsia" w:hAnsiTheme="minorHAnsi"/>
          <w:sz w:val="22"/>
          <w:lang w:eastAsia="en-GB"/>
        </w:rPr>
      </w:pPr>
      <w:r>
        <w:t>2.3.6.</w:t>
      </w:r>
      <w:r>
        <w:rPr>
          <w:rFonts w:asciiTheme="minorHAnsi" w:eastAsiaTheme="minorEastAsia" w:hAnsiTheme="minorHAnsi"/>
          <w:sz w:val="22"/>
          <w:lang w:eastAsia="en-GB"/>
        </w:rPr>
        <w:tab/>
      </w:r>
      <w:r>
        <w:t>Methods</w:t>
      </w:r>
      <w:r>
        <w:tab/>
      </w:r>
      <w:r>
        <w:fldChar w:fldCharType="begin"/>
      </w:r>
      <w:r>
        <w:instrText xml:space="preserve"> PAGEREF _Toc529276073 \h </w:instrText>
      </w:r>
      <w:r>
        <w:fldChar w:fldCharType="separate"/>
      </w:r>
      <w:r>
        <w:t>13</w:t>
      </w:r>
      <w:r>
        <w:fldChar w:fldCharType="end"/>
      </w:r>
    </w:p>
    <w:p w14:paraId="49BCACF0" w14:textId="43F87CEB" w:rsidR="00A13D26" w:rsidRDefault="00A13D26">
      <w:pPr>
        <w:pStyle w:val="TOC3"/>
        <w:rPr>
          <w:rFonts w:asciiTheme="minorHAnsi" w:eastAsiaTheme="minorEastAsia" w:hAnsiTheme="minorHAnsi"/>
          <w:sz w:val="22"/>
          <w:lang w:eastAsia="en-GB"/>
        </w:rPr>
      </w:pPr>
      <w:r>
        <w:t>2.3.7.</w:t>
      </w:r>
      <w:r>
        <w:rPr>
          <w:rFonts w:asciiTheme="minorHAnsi" w:eastAsiaTheme="minorEastAsia" w:hAnsiTheme="minorHAnsi"/>
          <w:sz w:val="22"/>
          <w:lang w:eastAsia="en-GB"/>
        </w:rPr>
        <w:tab/>
      </w:r>
      <w:r>
        <w:t>Verification activities</w:t>
      </w:r>
      <w:r>
        <w:tab/>
      </w:r>
      <w:r>
        <w:fldChar w:fldCharType="begin"/>
      </w:r>
      <w:r>
        <w:instrText xml:space="preserve"> PAGEREF _Toc529276074 \h </w:instrText>
      </w:r>
      <w:r>
        <w:fldChar w:fldCharType="separate"/>
      </w:r>
      <w:r>
        <w:t>13</w:t>
      </w:r>
      <w:r>
        <w:fldChar w:fldCharType="end"/>
      </w:r>
    </w:p>
    <w:p w14:paraId="664357F7" w14:textId="60CA88D5" w:rsidR="00A13D26" w:rsidRDefault="00A13D26">
      <w:pPr>
        <w:pStyle w:val="TOC3"/>
        <w:rPr>
          <w:rFonts w:asciiTheme="minorHAnsi" w:eastAsiaTheme="minorEastAsia" w:hAnsiTheme="minorHAnsi"/>
          <w:sz w:val="22"/>
          <w:lang w:eastAsia="en-GB"/>
        </w:rPr>
      </w:pPr>
      <w:r>
        <w:t>2.3.8.</w:t>
      </w:r>
      <w:r>
        <w:rPr>
          <w:rFonts w:asciiTheme="minorHAnsi" w:eastAsiaTheme="minorEastAsia" w:hAnsiTheme="minorHAnsi"/>
          <w:sz w:val="22"/>
          <w:lang w:eastAsia="en-GB"/>
        </w:rPr>
        <w:tab/>
      </w:r>
      <w:r>
        <w:t>Tools</w:t>
      </w:r>
      <w:r>
        <w:tab/>
      </w:r>
      <w:r>
        <w:fldChar w:fldCharType="begin"/>
      </w:r>
      <w:r>
        <w:instrText xml:space="preserve"> PAGEREF _Toc529276075 \h </w:instrText>
      </w:r>
      <w:r>
        <w:fldChar w:fldCharType="separate"/>
      </w:r>
      <w:r>
        <w:t>13</w:t>
      </w:r>
      <w:r>
        <w:fldChar w:fldCharType="end"/>
      </w:r>
    </w:p>
    <w:p w14:paraId="40928455" w14:textId="28866381" w:rsidR="00A13D26" w:rsidRDefault="00A13D26">
      <w:pPr>
        <w:pStyle w:val="TOC3"/>
        <w:rPr>
          <w:rFonts w:asciiTheme="minorHAnsi" w:eastAsiaTheme="minorEastAsia" w:hAnsiTheme="minorHAnsi"/>
          <w:sz w:val="22"/>
          <w:lang w:eastAsia="en-GB"/>
        </w:rPr>
      </w:pPr>
      <w:r>
        <w:t>2.3.9.</w:t>
      </w:r>
      <w:r>
        <w:rPr>
          <w:rFonts w:asciiTheme="minorHAnsi" w:eastAsiaTheme="minorEastAsia" w:hAnsiTheme="minorHAnsi"/>
          <w:sz w:val="22"/>
          <w:lang w:eastAsia="en-GB"/>
        </w:rPr>
        <w:tab/>
      </w:r>
      <w:r>
        <w:t>Outputs</w:t>
      </w:r>
      <w:r>
        <w:tab/>
      </w:r>
      <w:r>
        <w:fldChar w:fldCharType="begin"/>
      </w:r>
      <w:r>
        <w:instrText xml:space="preserve"> PAGEREF _Toc529276076 \h </w:instrText>
      </w:r>
      <w:r>
        <w:fldChar w:fldCharType="separate"/>
      </w:r>
      <w:r>
        <w:t>13</w:t>
      </w:r>
      <w:r>
        <w:fldChar w:fldCharType="end"/>
      </w:r>
    </w:p>
    <w:p w14:paraId="4FEB9668" w14:textId="3C261A6C" w:rsidR="00A13D26" w:rsidRDefault="00A13D26">
      <w:pPr>
        <w:pStyle w:val="TOC3"/>
        <w:rPr>
          <w:rFonts w:asciiTheme="minorHAnsi" w:eastAsiaTheme="minorEastAsia" w:hAnsiTheme="minorHAnsi"/>
          <w:sz w:val="22"/>
          <w:lang w:eastAsia="en-GB"/>
        </w:rPr>
      </w:pPr>
      <w:r>
        <w:lastRenderedPageBreak/>
        <w:t>2.3.10.</w:t>
      </w:r>
      <w:r>
        <w:rPr>
          <w:rFonts w:asciiTheme="minorHAnsi" w:eastAsiaTheme="minorEastAsia" w:hAnsiTheme="minorHAnsi"/>
          <w:sz w:val="22"/>
          <w:lang w:eastAsia="en-GB"/>
        </w:rPr>
        <w:tab/>
      </w:r>
      <w:r>
        <w:t>Phase exit criteria</w:t>
      </w:r>
      <w:r>
        <w:tab/>
      </w:r>
      <w:r>
        <w:fldChar w:fldCharType="begin"/>
      </w:r>
      <w:r>
        <w:instrText xml:space="preserve"> PAGEREF _Toc529276077 \h </w:instrText>
      </w:r>
      <w:r>
        <w:fldChar w:fldCharType="separate"/>
      </w:r>
      <w:r>
        <w:t>14</w:t>
      </w:r>
      <w:r>
        <w:fldChar w:fldCharType="end"/>
      </w:r>
    </w:p>
    <w:p w14:paraId="1BF5F258" w14:textId="04C284EC" w:rsidR="00A13D26" w:rsidRDefault="00A13D26">
      <w:pPr>
        <w:pStyle w:val="TOC3"/>
        <w:rPr>
          <w:rFonts w:asciiTheme="minorHAnsi" w:eastAsiaTheme="minorEastAsia" w:hAnsiTheme="minorHAnsi"/>
          <w:sz w:val="22"/>
          <w:lang w:eastAsia="en-GB"/>
        </w:rPr>
      </w:pPr>
      <w:r>
        <w:t>2.3.11.</w:t>
      </w:r>
      <w:r>
        <w:rPr>
          <w:rFonts w:asciiTheme="minorHAnsi" w:eastAsiaTheme="minorEastAsia" w:hAnsiTheme="minorHAnsi"/>
          <w:sz w:val="22"/>
          <w:lang w:eastAsia="en-GB"/>
        </w:rPr>
        <w:tab/>
      </w:r>
      <w:r>
        <w:t>Roles</w:t>
      </w:r>
      <w:r>
        <w:tab/>
      </w:r>
      <w:r>
        <w:fldChar w:fldCharType="begin"/>
      </w:r>
      <w:r>
        <w:instrText xml:space="preserve"> PAGEREF _Toc529276078 \h </w:instrText>
      </w:r>
      <w:r>
        <w:fldChar w:fldCharType="separate"/>
      </w:r>
      <w:r>
        <w:t>14</w:t>
      </w:r>
      <w:r>
        <w:fldChar w:fldCharType="end"/>
      </w:r>
    </w:p>
    <w:p w14:paraId="455ED649" w14:textId="61DBF0D8" w:rsidR="00A13D26" w:rsidRDefault="00A13D26">
      <w:pPr>
        <w:pStyle w:val="TOC1"/>
        <w:rPr>
          <w:rFonts w:asciiTheme="minorHAnsi" w:eastAsiaTheme="minorEastAsia" w:hAnsiTheme="minorHAnsi"/>
          <w:caps w:val="0"/>
          <w:sz w:val="22"/>
          <w:lang w:eastAsia="en-GB"/>
        </w:rPr>
      </w:pPr>
      <w:r>
        <w:t>3.</w:t>
      </w:r>
      <w:r>
        <w:rPr>
          <w:rFonts w:asciiTheme="minorHAnsi" w:eastAsiaTheme="minorEastAsia" w:hAnsiTheme="minorHAnsi"/>
          <w:caps w:val="0"/>
          <w:sz w:val="22"/>
          <w:lang w:eastAsia="en-GB"/>
        </w:rPr>
        <w:tab/>
      </w:r>
      <w:r>
        <w:t>Abbreviations</w:t>
      </w:r>
      <w:r>
        <w:tab/>
      </w:r>
      <w:r>
        <w:fldChar w:fldCharType="begin"/>
      </w:r>
      <w:r>
        <w:instrText xml:space="preserve"> PAGEREF _Toc529276079 \h </w:instrText>
      </w:r>
      <w:r>
        <w:fldChar w:fldCharType="separate"/>
      </w:r>
      <w:r>
        <w:t>15</w:t>
      </w:r>
      <w:r>
        <w:fldChar w:fldCharType="end"/>
      </w:r>
    </w:p>
    <w:p w14:paraId="624F90D3" w14:textId="2B0F358A" w:rsidR="00A13D26" w:rsidRDefault="00A13D26">
      <w:pPr>
        <w:pStyle w:val="TOC1"/>
        <w:rPr>
          <w:rFonts w:asciiTheme="minorHAnsi" w:eastAsiaTheme="minorEastAsia" w:hAnsiTheme="minorHAnsi"/>
          <w:caps w:val="0"/>
          <w:sz w:val="22"/>
          <w:lang w:eastAsia="en-GB"/>
        </w:rPr>
      </w:pPr>
      <w:r>
        <w:t>4.</w:t>
      </w:r>
      <w:r>
        <w:rPr>
          <w:rFonts w:asciiTheme="minorHAnsi" w:eastAsiaTheme="minorEastAsia" w:hAnsiTheme="minorHAnsi"/>
          <w:caps w:val="0"/>
          <w:sz w:val="22"/>
          <w:lang w:eastAsia="en-GB"/>
        </w:rPr>
        <w:tab/>
      </w:r>
      <w:r>
        <w:t>References</w:t>
      </w:r>
      <w:r>
        <w:tab/>
      </w:r>
      <w:r>
        <w:fldChar w:fldCharType="begin"/>
      </w:r>
      <w:r>
        <w:instrText xml:space="preserve"> PAGEREF _Toc529276080 \h </w:instrText>
      </w:r>
      <w:r>
        <w:fldChar w:fldCharType="separate"/>
      </w:r>
      <w:r>
        <w:t>16</w:t>
      </w:r>
      <w:r>
        <w:fldChar w:fldCharType="end"/>
      </w:r>
    </w:p>
    <w:p w14:paraId="2173D47B" w14:textId="26435057" w:rsidR="00A13D26" w:rsidRDefault="00A13D26">
      <w:pPr>
        <w:pStyle w:val="TOC1"/>
        <w:rPr>
          <w:rFonts w:asciiTheme="minorHAnsi" w:eastAsiaTheme="minorEastAsia" w:hAnsiTheme="minorHAnsi"/>
          <w:caps w:val="0"/>
          <w:sz w:val="22"/>
          <w:lang w:eastAsia="en-GB"/>
        </w:rPr>
      </w:pPr>
      <w:r w:rsidRPr="00D87307">
        <w:rPr>
          <w:rFonts w:cs="Calibri"/>
        </w:rPr>
        <w:t>Document Revision history</w:t>
      </w:r>
      <w:r>
        <w:tab/>
      </w:r>
      <w:r>
        <w:fldChar w:fldCharType="begin"/>
      </w:r>
      <w:r>
        <w:instrText xml:space="preserve"> PAGEREF _Toc529276081 \h </w:instrText>
      </w:r>
      <w:r>
        <w:fldChar w:fldCharType="separate"/>
      </w:r>
      <w:r>
        <w:t>17</w:t>
      </w:r>
      <w:r>
        <w:fldChar w:fldCharType="end"/>
      </w:r>
    </w:p>
    <w:p w14:paraId="5BC4BE84" w14:textId="07D6AB85" w:rsidR="009C6F7F" w:rsidRPr="009006E1" w:rsidRDefault="0034671F" w:rsidP="0017476C">
      <w:r w:rsidRPr="00E22E6A">
        <w:fldChar w:fldCharType="end"/>
      </w:r>
    </w:p>
    <w:p w14:paraId="3B2E9C43" w14:textId="77777777" w:rsidR="002B2C7F" w:rsidRPr="009006E1" w:rsidRDefault="002B2C7F" w:rsidP="002B2C7F">
      <w:pPr>
        <w:pStyle w:val="ESS-Unnumbered"/>
      </w:pPr>
      <w:r w:rsidRPr="009006E1">
        <w:t>list of Figures</w:t>
      </w:r>
    </w:p>
    <w:p w14:paraId="1B11BB1C" w14:textId="7E28657A" w:rsidR="00A13D26" w:rsidRDefault="002B2C7F">
      <w:pPr>
        <w:pStyle w:val="TableofFigures"/>
        <w:rPr>
          <w:rFonts w:asciiTheme="minorHAnsi" w:eastAsiaTheme="minorEastAsia" w:hAnsiTheme="minorHAnsi"/>
          <w:noProof/>
          <w:sz w:val="22"/>
          <w:lang w:eastAsia="en-GB"/>
        </w:rPr>
      </w:pPr>
      <w:r w:rsidRPr="00E22E6A">
        <w:fldChar w:fldCharType="begin"/>
      </w:r>
      <w:r w:rsidRPr="009006E1">
        <w:instrText xml:space="preserve"> TOC \c "Figure" </w:instrText>
      </w:r>
      <w:r w:rsidRPr="00E22E6A">
        <w:fldChar w:fldCharType="separate"/>
      </w:r>
      <w:r w:rsidR="00A13D26">
        <w:rPr>
          <w:noProof/>
        </w:rPr>
        <w:t>Figure 1: IEC 61511 V-model lifecycle for software development (Figure A.1 [3])</w:t>
      </w:r>
      <w:r w:rsidR="00A13D26">
        <w:rPr>
          <w:noProof/>
        </w:rPr>
        <w:tab/>
      </w:r>
      <w:r w:rsidR="00A13D26">
        <w:rPr>
          <w:noProof/>
        </w:rPr>
        <w:fldChar w:fldCharType="begin"/>
      </w:r>
      <w:r w:rsidR="00A13D26">
        <w:rPr>
          <w:noProof/>
        </w:rPr>
        <w:instrText xml:space="preserve"> PAGEREF _Toc529276082 \h </w:instrText>
      </w:r>
      <w:r w:rsidR="00A13D26">
        <w:rPr>
          <w:noProof/>
        </w:rPr>
      </w:r>
      <w:r w:rsidR="00A13D26">
        <w:rPr>
          <w:noProof/>
        </w:rPr>
        <w:fldChar w:fldCharType="separate"/>
      </w:r>
      <w:r w:rsidR="00A13D26">
        <w:rPr>
          <w:noProof/>
        </w:rPr>
        <w:t>5</w:t>
      </w:r>
      <w:r w:rsidR="00A13D26">
        <w:rPr>
          <w:noProof/>
        </w:rPr>
        <w:fldChar w:fldCharType="end"/>
      </w:r>
    </w:p>
    <w:p w14:paraId="1243E283" w14:textId="71D9E991" w:rsidR="00A13D26" w:rsidRDefault="00A13D26">
      <w:pPr>
        <w:pStyle w:val="TableofFigures"/>
        <w:rPr>
          <w:rFonts w:asciiTheme="minorHAnsi" w:eastAsiaTheme="minorEastAsia" w:hAnsiTheme="minorHAnsi"/>
          <w:noProof/>
          <w:sz w:val="22"/>
          <w:lang w:eastAsia="en-GB"/>
        </w:rPr>
      </w:pPr>
      <w:r>
        <w:rPr>
          <w:noProof/>
        </w:rPr>
        <w:t>Figure 2: PSS0 software development and testing lifecycle.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_Toc529276083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7</w:t>
      </w:r>
      <w:r>
        <w:rPr>
          <w:noProof/>
        </w:rPr>
        <w:fldChar w:fldCharType="end"/>
      </w:r>
    </w:p>
    <w:p w14:paraId="1C600DA1" w14:textId="2611FC88" w:rsidR="002B2C7F" w:rsidRPr="009006E1" w:rsidRDefault="002B2C7F" w:rsidP="0017476C">
      <w:r w:rsidRPr="00E22E6A">
        <w:fldChar w:fldCharType="end"/>
      </w:r>
    </w:p>
    <w:p w14:paraId="5F84C559" w14:textId="4C0C82B2" w:rsidR="008C2D08" w:rsidRPr="009006E1" w:rsidRDefault="008C2D08" w:rsidP="008C2D08">
      <w:pPr>
        <w:spacing w:after="200" w:line="276" w:lineRule="auto"/>
      </w:pPr>
      <w:bookmarkStart w:id="0" w:name="_Toc505323762"/>
    </w:p>
    <w:p w14:paraId="379F434F" w14:textId="77777777" w:rsidR="008C2D08" w:rsidRPr="009006E1" w:rsidRDefault="008C2D08" w:rsidP="008C2D08"/>
    <w:p w14:paraId="73E6031D" w14:textId="77777777" w:rsidR="008C2D08" w:rsidRPr="009006E1" w:rsidRDefault="008C2D08" w:rsidP="008C2D08">
      <w:pPr>
        <w:spacing w:after="200" w:line="276" w:lineRule="auto"/>
        <w:rPr>
          <w:rFonts w:eastAsiaTheme="majorEastAsia" w:cstheme="majorBidi"/>
          <w:b/>
          <w:bCs/>
          <w:caps/>
          <w:sz w:val="28"/>
          <w:szCs w:val="28"/>
        </w:rPr>
      </w:pPr>
      <w:r w:rsidRPr="009006E1">
        <w:br w:type="page"/>
      </w:r>
    </w:p>
    <w:p w14:paraId="5A12726F" w14:textId="77777777" w:rsidR="008C2D08" w:rsidRPr="009006E1" w:rsidRDefault="008C2D08" w:rsidP="00E213D7">
      <w:pPr>
        <w:pStyle w:val="Heading1"/>
        <w:spacing w:before="240" w:after="120"/>
      </w:pPr>
      <w:bookmarkStart w:id="1" w:name="_Toc529276039"/>
      <w:r w:rsidRPr="009006E1">
        <w:lastRenderedPageBreak/>
        <w:t>Introduction</w:t>
      </w:r>
      <w:bookmarkEnd w:id="1"/>
    </w:p>
    <w:p w14:paraId="10BCF2C1" w14:textId="456E0A43" w:rsidR="008C2D08" w:rsidRPr="009006E1" w:rsidRDefault="008C2D08" w:rsidP="008C2D08">
      <w:pPr>
        <w:pStyle w:val="Heading2"/>
      </w:pPr>
      <w:bookmarkStart w:id="2" w:name="_Toc529276040"/>
      <w:r w:rsidRPr="009006E1">
        <w:t>Scope</w:t>
      </w:r>
      <w:bookmarkEnd w:id="2"/>
    </w:p>
    <w:p w14:paraId="3BB99534" w14:textId="1FB90E09" w:rsidR="008C2D08" w:rsidRPr="009006E1" w:rsidRDefault="000C3A2D" w:rsidP="00E22E6A">
      <w:pPr>
        <w:tabs>
          <w:tab w:val="left" w:pos="1560"/>
        </w:tabs>
        <w:spacing w:after="0"/>
        <w:rPr>
          <w:rFonts w:cs="Arial"/>
          <w:szCs w:val="20"/>
        </w:rPr>
      </w:pPr>
      <w:r w:rsidRPr="009006E1">
        <w:rPr>
          <w:rFonts w:cs="Arial"/>
          <w:szCs w:val="20"/>
        </w:rPr>
        <w:t xml:space="preserve">The scope of this document is limited to the </w:t>
      </w:r>
      <w:r w:rsidR="001A31C5" w:rsidRPr="009006E1">
        <w:rPr>
          <w:rFonts w:cs="Arial"/>
          <w:szCs w:val="20"/>
        </w:rPr>
        <w:t>Personnel Safety System 0 (</w:t>
      </w:r>
      <w:r w:rsidRPr="009006E1">
        <w:rPr>
          <w:rFonts w:cs="Arial"/>
          <w:szCs w:val="20"/>
        </w:rPr>
        <w:t>PSS0</w:t>
      </w:r>
      <w:r w:rsidR="001A31C5" w:rsidRPr="009006E1">
        <w:rPr>
          <w:rFonts w:cs="Arial"/>
          <w:szCs w:val="20"/>
        </w:rPr>
        <w:t>)</w:t>
      </w:r>
      <w:r w:rsidRPr="009006E1">
        <w:rPr>
          <w:rFonts w:cs="Arial"/>
          <w:szCs w:val="20"/>
        </w:rPr>
        <w:t xml:space="preserve">. </w:t>
      </w:r>
      <w:r w:rsidRPr="009006E1">
        <w:t>I</w:t>
      </w:r>
      <w:r w:rsidR="0054204B" w:rsidRPr="009006E1">
        <w:t xml:space="preserve">t </w:t>
      </w:r>
      <w:r w:rsidRPr="009006E1">
        <w:t>addresses the requirements of IEC 61511-1</w:t>
      </w:r>
      <w:r w:rsidR="003021AA" w:rsidRPr="009006E1">
        <w:t xml:space="preserve"> </w:t>
      </w:r>
      <w:sdt>
        <w:sdtPr>
          <w:id w:val="525607607"/>
          <w:citation/>
        </w:sdtPr>
        <w:sdtEndPr/>
        <w:sdtContent>
          <w:r w:rsidR="003021AA" w:rsidRPr="00E22E6A">
            <w:fldChar w:fldCharType="begin"/>
          </w:r>
          <w:r w:rsidR="009B4274" w:rsidRPr="009006E1">
            <w:instrText xml:space="preserve">CITATION IEC16 \l 1053 </w:instrText>
          </w:r>
          <w:r w:rsidR="003021AA" w:rsidRPr="00E22E6A">
            <w:fldChar w:fldCharType="separate"/>
          </w:r>
          <w:r w:rsidR="00C367DA" w:rsidRPr="00C367DA">
            <w:rPr>
              <w:noProof/>
            </w:rPr>
            <w:t>[1]</w:t>
          </w:r>
          <w:r w:rsidR="003021AA" w:rsidRPr="00E22E6A">
            <w:fldChar w:fldCharType="end"/>
          </w:r>
        </w:sdtContent>
      </w:sdt>
      <w:r w:rsidRPr="009006E1">
        <w:t xml:space="preserve"> </w:t>
      </w:r>
      <w:r w:rsidR="00D74E0E" w:rsidRPr="009006E1">
        <w:t xml:space="preserve">for software </w:t>
      </w:r>
      <w:r w:rsidR="005C3132" w:rsidRPr="009006E1">
        <w:t>development</w:t>
      </w:r>
      <w:r w:rsidR="00D74E0E" w:rsidRPr="009006E1">
        <w:t>.</w:t>
      </w:r>
    </w:p>
    <w:p w14:paraId="599DC37B" w14:textId="77777777" w:rsidR="008C2D08" w:rsidRPr="009006E1" w:rsidRDefault="008C2D08" w:rsidP="008C2D08">
      <w:pPr>
        <w:pStyle w:val="Heading2"/>
      </w:pPr>
      <w:bookmarkStart w:id="3" w:name="_Toc529276041"/>
      <w:r w:rsidRPr="009006E1">
        <w:t>Objectives</w:t>
      </w:r>
      <w:bookmarkEnd w:id="3"/>
      <w:r w:rsidRPr="009006E1">
        <w:t xml:space="preserve"> </w:t>
      </w:r>
    </w:p>
    <w:p w14:paraId="14612C7D" w14:textId="6B47E2FD" w:rsidR="008C2D08" w:rsidRPr="009006E1" w:rsidRDefault="008C2D08" w:rsidP="00E213D7">
      <w:pPr>
        <w:spacing w:after="120"/>
        <w:rPr>
          <w:rFonts w:eastAsia="Times New Roman" w:cs="Arial"/>
          <w:szCs w:val="20"/>
        </w:rPr>
      </w:pPr>
      <w:r w:rsidRPr="009006E1">
        <w:rPr>
          <w:rFonts w:eastAsia="Times New Roman" w:cs="Arial"/>
          <w:szCs w:val="20"/>
        </w:rPr>
        <w:t xml:space="preserve">The objectives of this document are </w:t>
      </w:r>
      <w:r w:rsidR="000C3A2D" w:rsidRPr="009006E1">
        <w:rPr>
          <w:rFonts w:eastAsia="Times New Roman" w:cs="Arial"/>
          <w:szCs w:val="20"/>
        </w:rPr>
        <w:t xml:space="preserve">the </w:t>
      </w:r>
      <w:r w:rsidRPr="009006E1">
        <w:rPr>
          <w:rFonts w:eastAsia="Times New Roman" w:cs="Arial"/>
          <w:szCs w:val="20"/>
        </w:rPr>
        <w:t xml:space="preserve">following:  </w:t>
      </w:r>
    </w:p>
    <w:p w14:paraId="6EF472FA" w14:textId="387E207B" w:rsidR="008C2D08" w:rsidRPr="009006E1" w:rsidRDefault="008C2D08" w:rsidP="007E6FAE">
      <w:pPr>
        <w:pStyle w:val="ListParagraph"/>
        <w:numPr>
          <w:ilvl w:val="0"/>
          <w:numId w:val="2"/>
        </w:numPr>
        <w:rPr>
          <w:rFonts w:eastAsia="Times New Roman" w:cs="Arial"/>
          <w:szCs w:val="20"/>
        </w:rPr>
      </w:pPr>
      <w:r w:rsidRPr="009006E1">
        <w:rPr>
          <w:rFonts w:eastAsia="Times New Roman" w:cs="Arial"/>
          <w:szCs w:val="20"/>
        </w:rPr>
        <w:t xml:space="preserve">To describe the PSS0 software development strategy </w:t>
      </w:r>
      <w:r w:rsidR="007D7EDF" w:rsidRPr="009006E1">
        <w:rPr>
          <w:rFonts w:eastAsia="Times New Roman" w:cs="Arial"/>
          <w:szCs w:val="20"/>
        </w:rPr>
        <w:t>that</w:t>
      </w:r>
      <w:r w:rsidR="00717E4C" w:rsidRPr="009006E1">
        <w:rPr>
          <w:rFonts w:eastAsia="Times New Roman" w:cs="Arial"/>
          <w:szCs w:val="20"/>
        </w:rPr>
        <w:t xml:space="preserve"> shall follow the</w:t>
      </w:r>
      <w:r w:rsidR="007D7EDF" w:rsidRPr="009006E1">
        <w:rPr>
          <w:rFonts w:eastAsia="Times New Roman" w:cs="Arial"/>
          <w:szCs w:val="20"/>
        </w:rPr>
        <w:t xml:space="preserve"> IEC 61511 lifecycle for application p</w:t>
      </w:r>
      <w:r w:rsidRPr="009006E1">
        <w:rPr>
          <w:rFonts w:eastAsia="Times New Roman" w:cs="Arial"/>
          <w:szCs w:val="20"/>
        </w:rPr>
        <w:t>rogram</w:t>
      </w:r>
      <w:r w:rsidR="007D7EDF" w:rsidRPr="009006E1">
        <w:rPr>
          <w:rFonts w:eastAsia="Times New Roman" w:cs="Arial"/>
          <w:szCs w:val="20"/>
        </w:rPr>
        <w:t xml:space="preserve"> (AP)</w:t>
      </w:r>
      <w:r w:rsidRPr="009006E1">
        <w:rPr>
          <w:rFonts w:eastAsia="Times New Roman" w:cs="Arial"/>
          <w:szCs w:val="20"/>
        </w:rPr>
        <w:t xml:space="preserve"> development</w:t>
      </w:r>
      <w:r w:rsidR="00794D99" w:rsidRPr="009006E1">
        <w:rPr>
          <w:rFonts w:eastAsia="Times New Roman" w:cs="Arial"/>
          <w:szCs w:val="20"/>
        </w:rPr>
        <w:t xml:space="preserve">. This </w:t>
      </w:r>
      <w:r w:rsidR="002D695B">
        <w:rPr>
          <w:rFonts w:eastAsia="Times New Roman" w:cs="Arial"/>
          <w:szCs w:val="20"/>
        </w:rPr>
        <w:t>is covered in</w:t>
      </w:r>
      <w:r w:rsidR="00794D99" w:rsidRPr="009006E1">
        <w:rPr>
          <w:rFonts w:eastAsia="Times New Roman" w:cs="Arial"/>
          <w:szCs w:val="20"/>
        </w:rPr>
        <w:t xml:space="preserve"> the left side of the V-model from </w:t>
      </w:r>
      <w:r w:rsidR="00E22E6A">
        <w:rPr>
          <w:rFonts w:eastAsia="Times New Roman" w:cs="Arial"/>
          <w:szCs w:val="20"/>
        </w:rPr>
        <w:fldChar w:fldCharType="begin"/>
      </w:r>
      <w:r w:rsidR="00E22E6A">
        <w:rPr>
          <w:rFonts w:eastAsia="Times New Roman" w:cs="Arial"/>
          <w:szCs w:val="20"/>
        </w:rPr>
        <w:instrText xml:space="preserve"> REF _Ref522779120 \h </w:instrText>
      </w:r>
      <w:r w:rsidR="00E22E6A">
        <w:rPr>
          <w:rFonts w:eastAsia="Times New Roman" w:cs="Arial"/>
          <w:szCs w:val="20"/>
        </w:rPr>
      </w:r>
      <w:r w:rsidR="00E22E6A">
        <w:rPr>
          <w:rFonts w:eastAsia="Times New Roman" w:cs="Arial"/>
          <w:szCs w:val="20"/>
        </w:rPr>
        <w:fldChar w:fldCharType="separate"/>
      </w:r>
      <w:r w:rsidR="00E22E6A" w:rsidRPr="009006E1">
        <w:t xml:space="preserve">Figure </w:t>
      </w:r>
      <w:r w:rsidR="00E22E6A" w:rsidRPr="009006E1">
        <w:rPr>
          <w:noProof/>
        </w:rPr>
        <w:t>1</w:t>
      </w:r>
      <w:r w:rsidR="00E22E6A">
        <w:rPr>
          <w:rFonts w:eastAsia="Times New Roman" w:cs="Arial"/>
          <w:szCs w:val="20"/>
        </w:rPr>
        <w:fldChar w:fldCharType="end"/>
      </w:r>
      <w:r w:rsidR="00507365" w:rsidRPr="009006E1">
        <w:rPr>
          <w:rFonts w:eastAsia="Times New Roman" w:cs="Arial"/>
          <w:szCs w:val="20"/>
        </w:rPr>
        <w:t xml:space="preserve">. </w:t>
      </w:r>
      <w:r w:rsidR="00794D99" w:rsidRPr="009006E1">
        <w:rPr>
          <w:rFonts w:eastAsia="Times New Roman" w:cs="Arial"/>
          <w:szCs w:val="20"/>
        </w:rPr>
        <w:t xml:space="preserve">The </w:t>
      </w:r>
      <w:r w:rsidR="00E22E6A">
        <w:rPr>
          <w:rFonts w:eastAsia="Times New Roman" w:cs="Arial"/>
          <w:szCs w:val="20"/>
        </w:rPr>
        <w:t xml:space="preserve">phases on the </w:t>
      </w:r>
      <w:r w:rsidR="00794D99" w:rsidRPr="009006E1">
        <w:rPr>
          <w:rFonts w:eastAsia="Times New Roman" w:cs="Arial"/>
          <w:szCs w:val="20"/>
        </w:rPr>
        <w:t xml:space="preserve">right side </w:t>
      </w:r>
      <w:r w:rsidR="00E22E6A">
        <w:rPr>
          <w:rFonts w:eastAsia="Times New Roman" w:cs="Arial"/>
          <w:szCs w:val="20"/>
        </w:rPr>
        <w:t>address</w:t>
      </w:r>
      <w:r w:rsidR="00794D99" w:rsidRPr="009006E1">
        <w:rPr>
          <w:rFonts w:eastAsia="Times New Roman" w:cs="Arial"/>
          <w:szCs w:val="20"/>
        </w:rPr>
        <w:t xml:space="preserve"> t</w:t>
      </w:r>
      <w:r w:rsidR="00507365" w:rsidRPr="009006E1">
        <w:rPr>
          <w:rFonts w:eastAsia="Times New Roman" w:cs="Arial"/>
          <w:szCs w:val="20"/>
        </w:rPr>
        <w:t xml:space="preserve">he planning for </w:t>
      </w:r>
      <w:r w:rsidR="00E22E6A">
        <w:rPr>
          <w:rFonts w:eastAsia="Times New Roman" w:cs="Arial"/>
          <w:szCs w:val="20"/>
        </w:rPr>
        <w:t xml:space="preserve">software testing, </w:t>
      </w:r>
      <w:r w:rsidR="00507365" w:rsidRPr="009006E1">
        <w:rPr>
          <w:rFonts w:eastAsia="Times New Roman" w:cs="Arial"/>
          <w:szCs w:val="20"/>
        </w:rPr>
        <w:t>verification</w:t>
      </w:r>
      <w:r w:rsidR="00794D99" w:rsidRPr="009006E1">
        <w:rPr>
          <w:rFonts w:eastAsia="Times New Roman" w:cs="Arial"/>
          <w:szCs w:val="20"/>
        </w:rPr>
        <w:t xml:space="preserve"> and validation and that is covered in the verification and validation plan</w:t>
      </w:r>
      <w:sdt>
        <w:sdtPr>
          <w:rPr>
            <w:rFonts w:eastAsia="Times New Roman" w:cs="Arial"/>
            <w:szCs w:val="20"/>
          </w:rPr>
          <w:id w:val="1793703959"/>
          <w:citation/>
        </w:sdtPr>
        <w:sdtEndPr/>
        <w:sdtContent>
          <w:r w:rsidR="00794D99" w:rsidRPr="00E22E6A">
            <w:rPr>
              <w:rFonts w:eastAsia="Times New Roman" w:cs="Arial"/>
              <w:szCs w:val="20"/>
            </w:rPr>
            <w:fldChar w:fldCharType="begin"/>
          </w:r>
          <w:r w:rsidR="00794D99" w:rsidRPr="00E22E6A">
            <w:rPr>
              <w:rFonts w:eastAsia="Times New Roman" w:cs="Arial"/>
              <w:szCs w:val="20"/>
            </w:rPr>
            <w:instrText xml:space="preserve"> CITATION Ver3 \l 1053 </w:instrText>
          </w:r>
          <w:r w:rsidR="00794D99" w:rsidRPr="00E22E6A">
            <w:rPr>
              <w:rFonts w:eastAsia="Times New Roman" w:cs="Arial"/>
              <w:szCs w:val="20"/>
            </w:rPr>
            <w:fldChar w:fldCharType="separate"/>
          </w:r>
          <w:r w:rsidR="00C367DA">
            <w:rPr>
              <w:rFonts w:eastAsia="Times New Roman" w:cs="Arial"/>
              <w:noProof/>
              <w:szCs w:val="20"/>
            </w:rPr>
            <w:t xml:space="preserve"> </w:t>
          </w:r>
          <w:r w:rsidR="00C367DA" w:rsidRPr="00C367DA">
            <w:rPr>
              <w:rFonts w:eastAsia="Times New Roman" w:cs="Arial"/>
              <w:noProof/>
              <w:szCs w:val="20"/>
            </w:rPr>
            <w:t>[2]</w:t>
          </w:r>
          <w:r w:rsidR="00794D99" w:rsidRPr="00E22E6A">
            <w:rPr>
              <w:rFonts w:eastAsia="Times New Roman" w:cs="Arial"/>
              <w:szCs w:val="20"/>
            </w:rPr>
            <w:fldChar w:fldCharType="end"/>
          </w:r>
        </w:sdtContent>
      </w:sdt>
      <w:r w:rsidR="00507365" w:rsidRPr="009006E1">
        <w:rPr>
          <w:rFonts w:eastAsia="Times New Roman" w:cs="Arial"/>
          <w:szCs w:val="20"/>
        </w:rPr>
        <w:t>.</w:t>
      </w:r>
    </w:p>
    <w:p w14:paraId="32EBCA2C" w14:textId="7ECDC92C" w:rsidR="008C2D08" w:rsidRPr="009006E1" w:rsidRDefault="008C2D08" w:rsidP="007E6FAE">
      <w:pPr>
        <w:pStyle w:val="ListParagraph"/>
        <w:numPr>
          <w:ilvl w:val="0"/>
          <w:numId w:val="2"/>
        </w:numPr>
        <w:rPr>
          <w:rFonts w:eastAsia="Times New Roman" w:cs="Arial"/>
          <w:szCs w:val="20"/>
        </w:rPr>
      </w:pPr>
      <w:r w:rsidRPr="009006E1">
        <w:rPr>
          <w:rFonts w:eastAsia="Times New Roman" w:cs="Arial"/>
          <w:szCs w:val="20"/>
        </w:rPr>
        <w:t>To specify techniques and resources for developing the PSS0 software and extract high-level software</w:t>
      </w:r>
      <w:r w:rsidR="00B039E2" w:rsidRPr="009006E1">
        <w:rPr>
          <w:rFonts w:eastAsia="Times New Roman" w:cs="Arial"/>
          <w:szCs w:val="20"/>
        </w:rPr>
        <w:t xml:space="preserve"> planning</w:t>
      </w:r>
      <w:r w:rsidRPr="009006E1">
        <w:rPr>
          <w:rFonts w:eastAsia="Times New Roman" w:cs="Arial"/>
          <w:szCs w:val="20"/>
        </w:rPr>
        <w:t xml:space="preserve"> requirements</w:t>
      </w:r>
      <w:r w:rsidR="00794D99" w:rsidRPr="009006E1">
        <w:rPr>
          <w:rFonts w:eastAsia="Times New Roman" w:cs="Arial"/>
          <w:szCs w:val="20"/>
        </w:rPr>
        <w:t>.</w:t>
      </w:r>
    </w:p>
    <w:p w14:paraId="1AB7BC73" w14:textId="46C64E2A" w:rsidR="008C2D08" w:rsidRPr="009006E1" w:rsidRDefault="008C2D08" w:rsidP="007E6FAE">
      <w:pPr>
        <w:pStyle w:val="ListParagraph"/>
        <w:numPr>
          <w:ilvl w:val="0"/>
          <w:numId w:val="2"/>
        </w:numPr>
        <w:rPr>
          <w:rFonts w:eastAsia="Times New Roman" w:cs="Arial"/>
          <w:szCs w:val="20"/>
        </w:rPr>
      </w:pPr>
      <w:r w:rsidRPr="009006E1">
        <w:rPr>
          <w:shd w:val="clear" w:color="auto" w:fill="FFFFFF"/>
        </w:rPr>
        <w:t xml:space="preserve">To define documents to be created for each </w:t>
      </w:r>
      <w:r w:rsidR="00717E4C" w:rsidRPr="009006E1">
        <w:rPr>
          <w:shd w:val="clear" w:color="auto" w:fill="FFFFFF"/>
        </w:rPr>
        <w:t xml:space="preserve">software development </w:t>
      </w:r>
      <w:r w:rsidRPr="009006E1">
        <w:rPr>
          <w:shd w:val="clear" w:color="auto" w:fill="FFFFFF"/>
        </w:rPr>
        <w:t xml:space="preserve">lifecycle phase. </w:t>
      </w:r>
    </w:p>
    <w:p w14:paraId="15C53FAD" w14:textId="20569888" w:rsidR="008C2D08" w:rsidRPr="0078747E" w:rsidRDefault="008C2D08" w:rsidP="007E6FAE">
      <w:pPr>
        <w:pStyle w:val="ListParagraph"/>
        <w:numPr>
          <w:ilvl w:val="0"/>
          <w:numId w:val="2"/>
        </w:numPr>
        <w:spacing w:after="120"/>
        <w:ind w:left="714" w:hanging="357"/>
        <w:rPr>
          <w:rFonts w:eastAsia="Times New Roman" w:cs="Arial"/>
          <w:szCs w:val="20"/>
        </w:rPr>
      </w:pPr>
      <w:r w:rsidRPr="009006E1">
        <w:rPr>
          <w:shd w:val="clear" w:color="auto" w:fill="FFFFFF"/>
        </w:rPr>
        <w:t>To address measures and good practices that shall be taken into account during software development.</w:t>
      </w:r>
    </w:p>
    <w:p w14:paraId="35265D5E" w14:textId="1A1B106B" w:rsidR="0078747E" w:rsidRPr="009006E1" w:rsidRDefault="0078747E" w:rsidP="007E6FAE">
      <w:pPr>
        <w:pStyle w:val="ListParagraph"/>
        <w:numPr>
          <w:ilvl w:val="0"/>
          <w:numId w:val="2"/>
        </w:numPr>
        <w:spacing w:after="120"/>
        <w:ind w:left="714" w:hanging="357"/>
        <w:rPr>
          <w:rFonts w:eastAsia="Times New Roman" w:cs="Arial"/>
          <w:szCs w:val="20"/>
        </w:rPr>
      </w:pPr>
      <w:r w:rsidRPr="009006E1">
        <w:rPr>
          <w:shd w:val="clear" w:color="auto" w:fill="FFFFFF"/>
        </w:rPr>
        <w:t xml:space="preserve">To define </w:t>
      </w:r>
      <w:r>
        <w:rPr>
          <w:shd w:val="clear" w:color="auto" w:fill="FFFFFF"/>
        </w:rPr>
        <w:t xml:space="preserve">the </w:t>
      </w:r>
      <w:r w:rsidRPr="0078747E">
        <w:rPr>
          <w:rFonts w:eastAsia="Times New Roman" w:cs="Arial"/>
          <w:szCs w:val="20"/>
        </w:rPr>
        <w:t>responsible organisation</w:t>
      </w:r>
      <w:r>
        <w:rPr>
          <w:rFonts w:eastAsia="Times New Roman" w:cs="Arial"/>
          <w:szCs w:val="20"/>
        </w:rPr>
        <w:t xml:space="preserve"> and </w:t>
      </w:r>
      <w:r w:rsidRPr="0078747E">
        <w:rPr>
          <w:rFonts w:eastAsia="Times New Roman" w:cs="Arial"/>
          <w:szCs w:val="20"/>
        </w:rPr>
        <w:t>roles for each life-cycle phase</w:t>
      </w:r>
      <w:r>
        <w:rPr>
          <w:rFonts w:eastAsia="Times New Roman" w:cs="Arial"/>
          <w:szCs w:val="20"/>
        </w:rPr>
        <w:t>.</w:t>
      </w:r>
    </w:p>
    <w:p w14:paraId="4B2896A8" w14:textId="73413B6E" w:rsidR="008C2D08" w:rsidRPr="009006E1" w:rsidRDefault="008C2D08" w:rsidP="008C2D08">
      <w:pPr>
        <w:rPr>
          <w:rFonts w:eastAsia="Times New Roman" w:cs="Arial"/>
          <w:szCs w:val="20"/>
        </w:rPr>
      </w:pPr>
      <w:r w:rsidRPr="009006E1">
        <w:rPr>
          <w:rFonts w:eastAsia="Times New Roman" w:cs="Arial"/>
          <w:szCs w:val="20"/>
        </w:rPr>
        <w:t xml:space="preserve">This document shall be used as a support during the PSS0 </w:t>
      </w:r>
      <w:r w:rsidR="00DC4CD2" w:rsidRPr="009006E1">
        <w:rPr>
          <w:rFonts w:eastAsia="Times New Roman" w:cs="Arial"/>
          <w:szCs w:val="20"/>
        </w:rPr>
        <w:t xml:space="preserve">software </w:t>
      </w:r>
      <w:r w:rsidRPr="009006E1">
        <w:rPr>
          <w:rFonts w:eastAsia="Times New Roman" w:cs="Arial"/>
          <w:szCs w:val="20"/>
        </w:rPr>
        <w:t>design and give guidelines on important aspects of IEC 61511</w:t>
      </w:r>
      <w:r w:rsidR="002D4179">
        <w:rPr>
          <w:rFonts w:eastAsia="Times New Roman" w:cs="Arial"/>
          <w:szCs w:val="20"/>
        </w:rPr>
        <w:t xml:space="preserve"> </w:t>
      </w:r>
      <w:r w:rsidRPr="009006E1">
        <w:rPr>
          <w:rFonts w:eastAsia="Times New Roman" w:cs="Arial"/>
          <w:szCs w:val="20"/>
        </w:rPr>
        <w:t xml:space="preserve">. </w:t>
      </w:r>
    </w:p>
    <w:p w14:paraId="54BA61D3" w14:textId="77777777" w:rsidR="00380064" w:rsidRPr="009006E1" w:rsidRDefault="00380064" w:rsidP="007E6B7D">
      <w:pPr>
        <w:keepNext/>
        <w:jc w:val="center"/>
      </w:pPr>
      <w:r w:rsidRPr="00E22E6A">
        <w:rPr>
          <w:noProof/>
          <w:lang w:eastAsia="en-GB"/>
        </w:rPr>
        <w:lastRenderedPageBreak/>
        <w:drawing>
          <wp:inline distT="0" distB="0" distL="0" distR="0" wp14:anchorId="129499C0" wp14:editId="2E2CEFC5">
            <wp:extent cx="4655114" cy="4119824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96109" cy="4156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BA06B9" w14:textId="403511A1" w:rsidR="00380064" w:rsidRPr="009006E1" w:rsidRDefault="00380064" w:rsidP="007E6B7D">
      <w:pPr>
        <w:pStyle w:val="Caption"/>
        <w:jc w:val="center"/>
      </w:pPr>
      <w:bookmarkStart w:id="4" w:name="_Ref522779120"/>
      <w:bookmarkStart w:id="5" w:name="_Toc529276082"/>
      <w:r w:rsidRPr="009006E1">
        <w:t xml:space="preserve">Figure </w:t>
      </w:r>
      <w:r w:rsidRPr="00E22E6A">
        <w:fldChar w:fldCharType="begin"/>
      </w:r>
      <w:r w:rsidRPr="009006E1">
        <w:instrText xml:space="preserve"> SEQ Figure \* ARABIC </w:instrText>
      </w:r>
      <w:r w:rsidRPr="00E22E6A">
        <w:fldChar w:fldCharType="separate"/>
      </w:r>
      <w:r w:rsidRPr="009006E1">
        <w:rPr>
          <w:noProof/>
        </w:rPr>
        <w:t>1</w:t>
      </w:r>
      <w:r w:rsidRPr="00E22E6A">
        <w:fldChar w:fldCharType="end"/>
      </w:r>
      <w:bookmarkEnd w:id="4"/>
      <w:r w:rsidRPr="009006E1">
        <w:t>: IEC 61511 V-model lifecycle for software development (Figure A.1</w:t>
      </w:r>
      <w:r w:rsidR="000248AD" w:rsidRPr="009006E1">
        <w:t xml:space="preserve"> </w:t>
      </w:r>
      <w:sdt>
        <w:sdtPr>
          <w:id w:val="-7758117"/>
          <w:citation/>
        </w:sdtPr>
        <w:sdtEndPr/>
        <w:sdtContent>
          <w:r w:rsidR="000248AD" w:rsidRPr="00E22E6A">
            <w:fldChar w:fldCharType="begin"/>
          </w:r>
          <w:r w:rsidR="000248AD" w:rsidRPr="00E22E6A">
            <w:instrText xml:space="preserve"> CITATION Fun166 \l 1053 </w:instrText>
          </w:r>
          <w:r w:rsidR="000248AD" w:rsidRPr="00E22E6A">
            <w:fldChar w:fldCharType="separate"/>
          </w:r>
          <w:r w:rsidR="00C367DA" w:rsidRPr="00C367DA">
            <w:rPr>
              <w:noProof/>
            </w:rPr>
            <w:t>[3]</w:t>
          </w:r>
          <w:r w:rsidR="000248AD" w:rsidRPr="00E22E6A">
            <w:fldChar w:fldCharType="end"/>
          </w:r>
        </w:sdtContent>
      </w:sdt>
      <w:r w:rsidRPr="009006E1">
        <w:t>)</w:t>
      </w:r>
      <w:bookmarkEnd w:id="5"/>
    </w:p>
    <w:p w14:paraId="1CD52CD3" w14:textId="77777777" w:rsidR="004D72A9" w:rsidRPr="009006E1" w:rsidRDefault="004D72A9" w:rsidP="004D72A9">
      <w:pPr>
        <w:pStyle w:val="Heading2"/>
      </w:pPr>
      <w:bookmarkStart w:id="6" w:name="_Toc529276042"/>
      <w:r w:rsidRPr="009006E1">
        <w:t>IEC 61511</w:t>
      </w:r>
      <w:bookmarkEnd w:id="6"/>
    </w:p>
    <w:p w14:paraId="2E4000B4" w14:textId="29FE51FD" w:rsidR="004D72A9" w:rsidRPr="009006E1" w:rsidRDefault="002B2200" w:rsidP="004D72A9">
      <w:r w:rsidRPr="009006E1">
        <w:t xml:space="preserve">To use </w:t>
      </w:r>
      <w:r w:rsidR="004D72A9" w:rsidRPr="009006E1">
        <w:t xml:space="preserve">IEC 61511 </w:t>
      </w:r>
      <w:r w:rsidRPr="009006E1">
        <w:t xml:space="preserve">the following needs to be </w:t>
      </w:r>
      <w:r w:rsidR="00746628" w:rsidRPr="009006E1">
        <w:t>fulfilled</w:t>
      </w:r>
      <w:r w:rsidRPr="009006E1">
        <w:t>:</w:t>
      </w:r>
    </w:p>
    <w:p w14:paraId="30A6416A" w14:textId="6D1392A4" w:rsidR="009E4D5D" w:rsidRPr="009006E1" w:rsidRDefault="0028695B" w:rsidP="007E6FAE">
      <w:pPr>
        <w:pStyle w:val="ListParagraph"/>
        <w:numPr>
          <w:ilvl w:val="0"/>
          <w:numId w:val="17"/>
        </w:numPr>
      </w:pPr>
      <w:r w:rsidRPr="009006E1">
        <w:t xml:space="preserve">All </w:t>
      </w:r>
      <w:r w:rsidR="00794D99" w:rsidRPr="009006E1">
        <w:t xml:space="preserve">hardware </w:t>
      </w:r>
      <w:r w:rsidRPr="009006E1">
        <w:t>components for implementing PSS0</w:t>
      </w:r>
      <w:r w:rsidR="00C075D9" w:rsidRPr="009006E1">
        <w:t xml:space="preserve"> </w:t>
      </w:r>
      <w:r w:rsidRPr="009006E1">
        <w:t>safety function</w:t>
      </w:r>
      <w:r w:rsidR="00C075D9" w:rsidRPr="009006E1">
        <w:t>s</w:t>
      </w:r>
      <w:sdt>
        <w:sdtPr>
          <w:id w:val="891616606"/>
          <w:citation/>
        </w:sdtPr>
        <w:sdtEndPr/>
        <w:sdtContent>
          <w:r w:rsidR="00C075D9" w:rsidRPr="00E22E6A">
            <w:fldChar w:fldCharType="begin"/>
          </w:r>
          <w:r w:rsidR="00C075D9" w:rsidRPr="00E22E6A">
            <w:instrText xml:space="preserve"> CITATION Saf \l 1053 </w:instrText>
          </w:r>
          <w:r w:rsidR="00C075D9" w:rsidRPr="00E22E6A">
            <w:fldChar w:fldCharType="separate"/>
          </w:r>
          <w:r w:rsidR="00C367DA">
            <w:rPr>
              <w:noProof/>
            </w:rPr>
            <w:t xml:space="preserve"> </w:t>
          </w:r>
          <w:r w:rsidR="00C367DA" w:rsidRPr="00C367DA">
            <w:rPr>
              <w:noProof/>
            </w:rPr>
            <w:t>[4]</w:t>
          </w:r>
          <w:r w:rsidR="00C075D9" w:rsidRPr="00E22E6A">
            <w:fldChar w:fldCharType="end"/>
          </w:r>
        </w:sdtContent>
      </w:sdt>
      <w:r w:rsidRPr="009006E1">
        <w:t xml:space="preserve"> shall be certified/qualified commercial-of-the-shelf (COTS) components.</w:t>
      </w:r>
    </w:p>
    <w:p w14:paraId="3759F221" w14:textId="2C000DA1" w:rsidR="0028695B" w:rsidRPr="009006E1" w:rsidRDefault="00911D37" w:rsidP="007E6FAE">
      <w:pPr>
        <w:pStyle w:val="ListParagraph"/>
        <w:numPr>
          <w:ilvl w:val="0"/>
          <w:numId w:val="17"/>
        </w:numPr>
      </w:pPr>
      <w:r w:rsidRPr="009006E1">
        <w:t>The programming language for developing PSS0 software shall be a limited variability language (LVL)</w:t>
      </w:r>
      <w:r w:rsidR="00B10493" w:rsidRPr="009006E1">
        <w:t xml:space="preserve"> </w:t>
      </w:r>
      <w:sdt>
        <w:sdtPr>
          <w:id w:val="1930701223"/>
          <w:citation/>
        </w:sdtPr>
        <w:sdtEndPr/>
        <w:sdtContent>
          <w:r w:rsidR="00B10493" w:rsidRPr="00E22E6A">
            <w:fldChar w:fldCharType="begin"/>
          </w:r>
          <w:r w:rsidR="00B10493" w:rsidRPr="009006E1">
            <w:instrText xml:space="preserve"> CITATION IEC13 \l 1053 </w:instrText>
          </w:r>
          <w:r w:rsidR="00B10493" w:rsidRPr="00E22E6A">
            <w:fldChar w:fldCharType="separate"/>
          </w:r>
          <w:r w:rsidR="00C367DA" w:rsidRPr="00C367DA">
            <w:rPr>
              <w:noProof/>
            </w:rPr>
            <w:t>[5]</w:t>
          </w:r>
          <w:r w:rsidR="00B10493" w:rsidRPr="00E22E6A">
            <w:fldChar w:fldCharType="end"/>
          </w:r>
        </w:sdtContent>
      </w:sdt>
      <w:r w:rsidRPr="009006E1">
        <w:t>.</w:t>
      </w:r>
    </w:p>
    <w:p w14:paraId="2DDCEED5" w14:textId="15A2A261" w:rsidR="00911D37" w:rsidRPr="009006E1" w:rsidRDefault="00B569D0" w:rsidP="007E6FAE">
      <w:pPr>
        <w:pStyle w:val="ListParagraph"/>
        <w:numPr>
          <w:ilvl w:val="0"/>
          <w:numId w:val="17"/>
        </w:numPr>
      </w:pPr>
      <w:r w:rsidRPr="009006E1">
        <w:t>The software development lifecycle shall follow the V-model lifecycle for AP development</w:t>
      </w:r>
      <w:r w:rsidR="00A42F39" w:rsidRPr="009006E1">
        <w:t>.</w:t>
      </w:r>
    </w:p>
    <w:p w14:paraId="20B49EF9" w14:textId="5DDC2D65" w:rsidR="00470D19" w:rsidRDefault="007308A3" w:rsidP="00E739BE">
      <w:r w:rsidRPr="009006E1">
        <w:t>This document shall describe the objectives, requirements, inputs, outputs, required tasks</w:t>
      </w:r>
      <w:r w:rsidR="00BC4813">
        <w:t>, roles</w:t>
      </w:r>
      <w:r w:rsidRPr="009006E1">
        <w:t xml:space="preserve"> and documents for each phase of software development lifecycle. </w:t>
      </w:r>
    </w:p>
    <w:p w14:paraId="5E1EC799" w14:textId="4217A9B5" w:rsidR="00342855" w:rsidRPr="00E739BE" w:rsidRDefault="00470D19" w:rsidP="00470D19">
      <w:pPr>
        <w:spacing w:after="200" w:line="276" w:lineRule="auto"/>
        <w:jc w:val="left"/>
      </w:pPr>
      <w:r>
        <w:br w:type="page"/>
      </w:r>
    </w:p>
    <w:p w14:paraId="054C0CD4" w14:textId="33972D7C" w:rsidR="008C2D08" w:rsidRPr="009006E1" w:rsidRDefault="008C2D08" w:rsidP="008C2D08">
      <w:pPr>
        <w:pStyle w:val="Heading1"/>
      </w:pPr>
      <w:bookmarkStart w:id="7" w:name="_Toc529276043"/>
      <w:r w:rsidRPr="009006E1">
        <w:lastRenderedPageBreak/>
        <w:t xml:space="preserve">PSS0 software </w:t>
      </w:r>
      <w:r w:rsidR="00901E97" w:rsidRPr="009006E1">
        <w:t>development lifecycle</w:t>
      </w:r>
      <w:bookmarkEnd w:id="7"/>
      <w:r w:rsidR="00901E97" w:rsidRPr="009006E1">
        <w:t xml:space="preserve"> </w:t>
      </w:r>
      <w:r w:rsidRPr="009006E1">
        <w:t xml:space="preserve"> </w:t>
      </w:r>
    </w:p>
    <w:p w14:paraId="03C2DC0B" w14:textId="27C639C4" w:rsidR="007C5CCF" w:rsidRPr="009006E1" w:rsidRDefault="005D4827" w:rsidP="005D4827">
      <w:r w:rsidRPr="00E22E6A">
        <w:fldChar w:fldCharType="begin"/>
      </w:r>
      <w:r w:rsidRPr="009006E1">
        <w:instrText xml:space="preserve"> REF _Ref522718653 \h </w:instrText>
      </w:r>
      <w:r w:rsidRPr="00E22E6A">
        <w:fldChar w:fldCharType="separate"/>
      </w:r>
      <w:r w:rsidR="00055A5B" w:rsidRPr="009006E1">
        <w:t xml:space="preserve">Figure </w:t>
      </w:r>
      <w:r w:rsidR="00055A5B" w:rsidRPr="009006E1">
        <w:rPr>
          <w:noProof/>
        </w:rPr>
        <w:t>2</w:t>
      </w:r>
      <w:r w:rsidRPr="00E22E6A">
        <w:fldChar w:fldCharType="end"/>
      </w:r>
      <w:r w:rsidRPr="009006E1">
        <w:t xml:space="preserve"> shows a simplified flow-chart of the planned software development process for PSS0. The software</w:t>
      </w:r>
      <w:r w:rsidR="007E6B7D" w:rsidRPr="009006E1">
        <w:t xml:space="preserve"> development</w:t>
      </w:r>
      <w:r w:rsidRPr="009006E1">
        <w:t xml:space="preserve"> requirements shall be extracted</w:t>
      </w:r>
      <w:r w:rsidR="007642B8">
        <w:t xml:space="preserve"> </w:t>
      </w:r>
      <w:r w:rsidRPr="009006E1">
        <w:t>from</w:t>
      </w:r>
      <w:r w:rsidR="00424261" w:rsidRPr="009006E1">
        <w:t xml:space="preserve"> the documents</w:t>
      </w:r>
      <w:r w:rsidR="00E22E6A">
        <w:t xml:space="preserve"> listed</w:t>
      </w:r>
      <w:r w:rsidR="00424261" w:rsidRPr="009006E1">
        <w:t xml:space="preserve"> below, where all procedures for</w:t>
      </w:r>
      <w:r w:rsidR="00E22E6A">
        <w:t xml:space="preserve"> system’s operation, safety analysis and specifications for chosen hardware components </w:t>
      </w:r>
      <w:r w:rsidR="00B917C5">
        <w:t>are documented</w:t>
      </w:r>
      <w:r w:rsidR="00424261" w:rsidRPr="009006E1">
        <w:t xml:space="preserve">.  </w:t>
      </w:r>
    </w:p>
    <w:p w14:paraId="27448CA1" w14:textId="50E7DD6A" w:rsidR="00271E92" w:rsidRPr="009006E1" w:rsidRDefault="00271E92" w:rsidP="007E6FAE">
      <w:pPr>
        <w:pStyle w:val="ListParagraph"/>
        <w:numPr>
          <w:ilvl w:val="0"/>
          <w:numId w:val="18"/>
        </w:numPr>
      </w:pPr>
      <w:r w:rsidRPr="009006E1">
        <w:t xml:space="preserve">Overall </w:t>
      </w:r>
      <w:r w:rsidR="00387E4E">
        <w:t>SIL Assessment Report</w:t>
      </w:r>
      <w:r w:rsidR="00771A67" w:rsidRPr="009006E1">
        <w:t xml:space="preserve"> for Personnel Safety System 0</w:t>
      </w:r>
      <w:r w:rsidR="006A2A8A">
        <w:t xml:space="preserve"> </w:t>
      </w:r>
      <w:sdt>
        <w:sdtPr>
          <w:id w:val="-1700546361"/>
          <w:citation/>
        </w:sdtPr>
        <w:sdtEndPr/>
        <w:sdtContent>
          <w:r w:rsidR="00274434" w:rsidRPr="00E22E6A">
            <w:fldChar w:fldCharType="begin"/>
          </w:r>
          <w:r w:rsidR="00387E4E">
            <w:instrText xml:space="preserve">CITATION Ove18 \l 1053 </w:instrText>
          </w:r>
          <w:r w:rsidR="00274434" w:rsidRPr="00E22E6A">
            <w:fldChar w:fldCharType="separate"/>
          </w:r>
          <w:r w:rsidR="00C367DA" w:rsidRPr="00C367DA">
            <w:rPr>
              <w:noProof/>
            </w:rPr>
            <w:t>[6]</w:t>
          </w:r>
          <w:r w:rsidR="00274434" w:rsidRPr="00E22E6A">
            <w:fldChar w:fldCharType="end"/>
          </w:r>
        </w:sdtContent>
      </w:sdt>
    </w:p>
    <w:p w14:paraId="54B28CF6" w14:textId="481E3C04" w:rsidR="00FD7219" w:rsidRPr="009006E1" w:rsidRDefault="00FD7219" w:rsidP="007E6FAE">
      <w:pPr>
        <w:pStyle w:val="ListParagraph"/>
        <w:numPr>
          <w:ilvl w:val="0"/>
          <w:numId w:val="18"/>
        </w:numPr>
      </w:pPr>
      <w:r w:rsidRPr="009006E1">
        <w:t>Safety Requirements Specification Document for PSS0 (SRS)</w:t>
      </w:r>
      <w:sdt>
        <w:sdtPr>
          <w:id w:val="-1394737782"/>
          <w:citation/>
        </w:sdtPr>
        <w:sdtEndPr/>
        <w:sdtContent>
          <w:r w:rsidRPr="00E22E6A">
            <w:fldChar w:fldCharType="begin"/>
          </w:r>
          <w:r w:rsidRPr="00E22E6A">
            <w:instrText xml:space="preserve"> CITATION Saf \l 1053 </w:instrText>
          </w:r>
          <w:r w:rsidRPr="00E22E6A">
            <w:fldChar w:fldCharType="separate"/>
          </w:r>
          <w:r w:rsidR="00C367DA">
            <w:rPr>
              <w:noProof/>
            </w:rPr>
            <w:t xml:space="preserve"> </w:t>
          </w:r>
          <w:r w:rsidR="00C367DA" w:rsidRPr="00C367DA">
            <w:rPr>
              <w:noProof/>
            </w:rPr>
            <w:t>[4]</w:t>
          </w:r>
          <w:r w:rsidRPr="00E22E6A">
            <w:fldChar w:fldCharType="end"/>
          </w:r>
        </w:sdtContent>
      </w:sdt>
    </w:p>
    <w:p w14:paraId="432FE91F" w14:textId="11706A72" w:rsidR="00271E92" w:rsidRPr="009006E1" w:rsidRDefault="00271E92" w:rsidP="007E6FAE">
      <w:pPr>
        <w:pStyle w:val="ListParagraph"/>
        <w:numPr>
          <w:ilvl w:val="0"/>
          <w:numId w:val="18"/>
        </w:numPr>
        <w:rPr>
          <w:rFonts w:asciiTheme="minorHAnsi" w:hAnsiTheme="minorHAnsi" w:cs="Calibri"/>
        </w:rPr>
      </w:pPr>
      <w:r w:rsidRPr="009006E1">
        <w:t xml:space="preserve">Concept of </w:t>
      </w:r>
      <w:r w:rsidR="003437D1">
        <w:t>O</w:t>
      </w:r>
      <w:r w:rsidRPr="009006E1">
        <w:t xml:space="preserve">perations </w:t>
      </w:r>
      <w:r w:rsidRPr="00E22E6A">
        <w:rPr>
          <w:rFonts w:asciiTheme="minorHAnsi" w:hAnsiTheme="minorHAnsi" w:cs="Calibri"/>
        </w:rPr>
        <w:fldChar w:fldCharType="begin"/>
      </w:r>
      <w:r w:rsidRPr="009006E1">
        <w:rPr>
          <w:rFonts w:asciiTheme="minorHAnsi" w:hAnsiTheme="minorHAnsi" w:cs="Calibri"/>
        </w:rPr>
        <w:instrText xml:space="preserve"> DOCPROPERTY "MXTitle"  \* MERGEFORMAT </w:instrText>
      </w:r>
      <w:r w:rsidRPr="00E22E6A">
        <w:rPr>
          <w:rFonts w:asciiTheme="minorHAnsi" w:hAnsiTheme="minorHAnsi" w:cs="Calibri"/>
        </w:rPr>
        <w:fldChar w:fldCharType="separate"/>
      </w:r>
      <w:r w:rsidRPr="009006E1">
        <w:rPr>
          <w:rFonts w:asciiTheme="minorHAnsi" w:hAnsiTheme="minorHAnsi" w:cs="Calibri"/>
        </w:rPr>
        <w:t>for Personnel Safety Systems</w:t>
      </w:r>
      <w:r w:rsidRPr="00E22E6A">
        <w:rPr>
          <w:rFonts w:asciiTheme="minorHAnsi" w:hAnsiTheme="minorHAnsi" w:cs="Calibri"/>
        </w:rPr>
        <w:fldChar w:fldCharType="end"/>
      </w:r>
      <w:r w:rsidRPr="009006E1">
        <w:rPr>
          <w:rFonts w:asciiTheme="minorHAnsi" w:hAnsiTheme="minorHAnsi" w:cs="Calibri"/>
        </w:rPr>
        <w:t xml:space="preserve"> 0</w:t>
      </w:r>
      <w:r w:rsidR="003533F7" w:rsidRPr="009006E1">
        <w:rPr>
          <w:rFonts w:asciiTheme="minorHAnsi" w:hAnsiTheme="minorHAnsi" w:cs="Calibri"/>
        </w:rPr>
        <w:t xml:space="preserve"> (ConOps)</w:t>
      </w:r>
      <w:r w:rsidR="00D0772A" w:rsidRPr="009006E1">
        <w:rPr>
          <w:rFonts w:asciiTheme="minorHAnsi" w:hAnsiTheme="minorHAnsi" w:cs="Calibri"/>
        </w:rPr>
        <w:t xml:space="preserve"> </w:t>
      </w:r>
      <w:sdt>
        <w:sdtPr>
          <w:rPr>
            <w:rFonts w:asciiTheme="minorHAnsi" w:hAnsiTheme="minorHAnsi" w:cs="Calibri"/>
          </w:rPr>
          <w:id w:val="1330555280"/>
          <w:citation/>
        </w:sdtPr>
        <w:sdtEndPr/>
        <w:sdtContent>
          <w:r w:rsidR="00D0772A" w:rsidRPr="00E22E6A">
            <w:rPr>
              <w:rFonts w:asciiTheme="minorHAnsi" w:hAnsiTheme="minorHAnsi" w:cs="Calibri"/>
            </w:rPr>
            <w:fldChar w:fldCharType="begin"/>
          </w:r>
          <w:r w:rsidR="00D0772A" w:rsidRPr="009006E1">
            <w:rPr>
              <w:rFonts w:asciiTheme="minorHAnsi" w:hAnsiTheme="minorHAnsi" w:cs="Calibri"/>
            </w:rPr>
            <w:instrText xml:space="preserve"> CITATION Con1 \l 1053 </w:instrText>
          </w:r>
          <w:r w:rsidR="00D0772A" w:rsidRPr="00E22E6A">
            <w:rPr>
              <w:rFonts w:asciiTheme="minorHAnsi" w:hAnsiTheme="minorHAnsi" w:cs="Calibri"/>
            </w:rPr>
            <w:fldChar w:fldCharType="separate"/>
          </w:r>
          <w:r w:rsidR="00C367DA" w:rsidRPr="00C367DA">
            <w:rPr>
              <w:rFonts w:asciiTheme="minorHAnsi" w:hAnsiTheme="minorHAnsi" w:cs="Calibri"/>
              <w:noProof/>
            </w:rPr>
            <w:t>[7]</w:t>
          </w:r>
          <w:r w:rsidR="00D0772A" w:rsidRPr="00E22E6A">
            <w:rPr>
              <w:rFonts w:asciiTheme="minorHAnsi" w:hAnsiTheme="minorHAnsi" w:cs="Calibri"/>
            </w:rPr>
            <w:fldChar w:fldCharType="end"/>
          </w:r>
        </w:sdtContent>
      </w:sdt>
    </w:p>
    <w:p w14:paraId="3C8F535E" w14:textId="3F75BAFC" w:rsidR="00846605" w:rsidRPr="009006E1" w:rsidRDefault="00846605" w:rsidP="007E6FAE">
      <w:pPr>
        <w:pStyle w:val="ListParagraph"/>
        <w:numPr>
          <w:ilvl w:val="0"/>
          <w:numId w:val="18"/>
        </w:numPr>
      </w:pPr>
      <w:r w:rsidRPr="009006E1">
        <w:t>Hardware Design Specifications for Personnel Safety System 0</w:t>
      </w:r>
      <w:r w:rsidR="003533F7" w:rsidRPr="009006E1">
        <w:t xml:space="preserve"> (HW</w:t>
      </w:r>
      <w:r w:rsidR="00807179" w:rsidRPr="009006E1">
        <w:t>DS</w:t>
      </w:r>
      <w:r w:rsidR="003533F7" w:rsidRPr="009006E1">
        <w:t>)</w:t>
      </w:r>
      <w:r w:rsidR="00D0772A" w:rsidRPr="009006E1">
        <w:t xml:space="preserve"> </w:t>
      </w:r>
      <w:sdt>
        <w:sdtPr>
          <w:id w:val="-454793030"/>
          <w:citation/>
        </w:sdtPr>
        <w:sdtEndPr/>
        <w:sdtContent>
          <w:r w:rsidR="0061412F" w:rsidRPr="00E22E6A">
            <w:fldChar w:fldCharType="begin"/>
          </w:r>
          <w:r w:rsidR="0061412F" w:rsidRPr="009006E1">
            <w:instrText xml:space="preserve"> CITATION PSS184 \l 1053 </w:instrText>
          </w:r>
          <w:r w:rsidR="0061412F" w:rsidRPr="00E22E6A">
            <w:fldChar w:fldCharType="separate"/>
          </w:r>
          <w:r w:rsidR="00C367DA" w:rsidRPr="00C367DA">
            <w:rPr>
              <w:noProof/>
            </w:rPr>
            <w:t>[8]</w:t>
          </w:r>
          <w:r w:rsidR="0061412F" w:rsidRPr="00E22E6A">
            <w:fldChar w:fldCharType="end"/>
          </w:r>
        </w:sdtContent>
      </w:sdt>
    </w:p>
    <w:p w14:paraId="3E845966" w14:textId="53B378CE" w:rsidR="005D4827" w:rsidRPr="009006E1" w:rsidRDefault="00604C66" w:rsidP="005D4827">
      <w:pPr>
        <w:keepNext/>
        <w:jc w:val="center"/>
      </w:pPr>
      <w:r w:rsidRPr="00E22E6A">
        <w:rPr>
          <w:noProof/>
          <w:lang w:eastAsia="en-GB"/>
        </w:rPr>
        <w:lastRenderedPageBreak/>
        <w:drawing>
          <wp:inline distT="0" distB="0" distL="0" distR="0" wp14:anchorId="272E4F8E" wp14:editId="13300916">
            <wp:extent cx="5566410" cy="6722110"/>
            <wp:effectExtent l="0" t="0" r="0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W Planning 0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6410" cy="6722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667FE8" w14:textId="6414C227" w:rsidR="005D4827" w:rsidRPr="009006E1" w:rsidRDefault="005D4827" w:rsidP="005D4827">
      <w:pPr>
        <w:pStyle w:val="Caption"/>
        <w:jc w:val="center"/>
      </w:pPr>
      <w:bookmarkStart w:id="8" w:name="_Ref522718653"/>
      <w:bookmarkStart w:id="9" w:name="_Toc529276083"/>
      <w:r w:rsidRPr="009006E1">
        <w:t xml:space="preserve">Figure </w:t>
      </w:r>
      <w:r w:rsidRPr="00E22E6A">
        <w:fldChar w:fldCharType="begin"/>
      </w:r>
      <w:r w:rsidRPr="009006E1">
        <w:instrText xml:space="preserve"> SEQ Figure \* ARABIC </w:instrText>
      </w:r>
      <w:r w:rsidRPr="00E22E6A">
        <w:fldChar w:fldCharType="separate"/>
      </w:r>
      <w:r w:rsidR="00055A5B" w:rsidRPr="009006E1">
        <w:rPr>
          <w:noProof/>
        </w:rPr>
        <w:t>2</w:t>
      </w:r>
      <w:r w:rsidRPr="00E22E6A">
        <w:fldChar w:fldCharType="end"/>
      </w:r>
      <w:bookmarkEnd w:id="8"/>
      <w:r w:rsidRPr="009006E1">
        <w:t xml:space="preserve">: PSS0 software development and testing </w:t>
      </w:r>
      <w:r w:rsidR="00D53F57" w:rsidRPr="009006E1">
        <w:t>lifecycle</w:t>
      </w:r>
      <w:r w:rsidRPr="009006E1">
        <w:t>.</w:t>
      </w:r>
      <w:bookmarkEnd w:id="9"/>
    </w:p>
    <w:p w14:paraId="3F528C83" w14:textId="3CAB137B" w:rsidR="005D4827" w:rsidRPr="009006E1" w:rsidRDefault="005D4827" w:rsidP="005D4827"/>
    <w:p w14:paraId="0A171AEC" w14:textId="77777777" w:rsidR="00D53F57" w:rsidRPr="009006E1" w:rsidRDefault="00D53F57" w:rsidP="005D4827"/>
    <w:p w14:paraId="1DCAC543" w14:textId="1E1DC214" w:rsidR="00953676" w:rsidRPr="009006E1" w:rsidRDefault="002A0365" w:rsidP="00953676">
      <w:pPr>
        <w:pStyle w:val="Heading2"/>
      </w:pPr>
      <w:bookmarkStart w:id="10" w:name="_Toc529276044"/>
      <w:r w:rsidRPr="009006E1">
        <w:lastRenderedPageBreak/>
        <w:t>Application program</w:t>
      </w:r>
      <w:r w:rsidR="00A94299" w:rsidRPr="009006E1">
        <w:t xml:space="preserve"> s</w:t>
      </w:r>
      <w:r w:rsidR="00FF3E2D" w:rsidRPr="009006E1">
        <w:t xml:space="preserve">afety </w:t>
      </w:r>
      <w:r w:rsidR="006B7581" w:rsidRPr="009006E1">
        <w:t>r</w:t>
      </w:r>
      <w:r w:rsidR="00FF3E2D" w:rsidRPr="009006E1">
        <w:t xml:space="preserve">equirements </w:t>
      </w:r>
      <w:r w:rsidR="006B7581" w:rsidRPr="009006E1">
        <w:t>s</w:t>
      </w:r>
      <w:r w:rsidR="00FF3E2D" w:rsidRPr="009006E1">
        <w:t>pecification</w:t>
      </w:r>
      <w:bookmarkEnd w:id="10"/>
      <w:r w:rsidR="00FF3E2D" w:rsidRPr="009006E1">
        <w:t xml:space="preserve"> </w:t>
      </w:r>
    </w:p>
    <w:p w14:paraId="464DC0D1" w14:textId="78E29D1C" w:rsidR="00FF3E2D" w:rsidRPr="009006E1" w:rsidRDefault="00FF3E2D" w:rsidP="00FF3E2D">
      <w:pPr>
        <w:pStyle w:val="Heading3"/>
      </w:pPr>
      <w:bookmarkStart w:id="11" w:name="_Toc529276045"/>
      <w:r w:rsidRPr="009006E1">
        <w:t>Objectives</w:t>
      </w:r>
      <w:bookmarkEnd w:id="11"/>
      <w:r w:rsidRPr="009006E1">
        <w:t xml:space="preserve"> </w:t>
      </w:r>
    </w:p>
    <w:p w14:paraId="28B2342F" w14:textId="34FF38B8" w:rsidR="00A30FE3" w:rsidRPr="009006E1" w:rsidRDefault="00A30FE3" w:rsidP="00A30FE3">
      <w:r w:rsidRPr="009006E1">
        <w:t>The objectives of this document are</w:t>
      </w:r>
      <w:r w:rsidR="009B4274" w:rsidRPr="009006E1">
        <w:t>:</w:t>
      </w:r>
      <w:r w:rsidRPr="009006E1">
        <w:t xml:space="preserve"> </w:t>
      </w:r>
    </w:p>
    <w:p w14:paraId="1881C004" w14:textId="77777777" w:rsidR="00D80C2B" w:rsidRPr="009006E1" w:rsidRDefault="002A0365" w:rsidP="007E6FAE">
      <w:pPr>
        <w:pStyle w:val="ListParagraph"/>
        <w:numPr>
          <w:ilvl w:val="0"/>
          <w:numId w:val="3"/>
        </w:numPr>
      </w:pPr>
      <w:r w:rsidRPr="009006E1">
        <w:t xml:space="preserve">To specify </w:t>
      </w:r>
      <w:r w:rsidR="00D80C2B" w:rsidRPr="009006E1">
        <w:t>the software safety requirements:</w:t>
      </w:r>
    </w:p>
    <w:p w14:paraId="38FD7077" w14:textId="2F965D99" w:rsidR="00D80C2B" w:rsidRPr="009006E1" w:rsidRDefault="00D80C2B" w:rsidP="007E6FAE">
      <w:pPr>
        <w:pStyle w:val="ListParagraph"/>
        <w:numPr>
          <w:ilvl w:val="1"/>
          <w:numId w:val="3"/>
        </w:numPr>
      </w:pPr>
      <w:r w:rsidRPr="009006E1">
        <w:t xml:space="preserve">for each </w:t>
      </w:r>
      <w:r w:rsidR="00B917C5">
        <w:t>safety instrumented system (</w:t>
      </w:r>
      <w:r w:rsidRPr="009006E1">
        <w:t>SIS</w:t>
      </w:r>
      <w:r w:rsidR="00B917C5">
        <w:t>)</w:t>
      </w:r>
      <w:r w:rsidR="00816902" w:rsidRPr="009006E1">
        <w:t xml:space="preserve"> </w:t>
      </w:r>
      <w:r w:rsidR="002A0365" w:rsidRPr="009006E1">
        <w:t>necessar</w:t>
      </w:r>
      <w:r w:rsidRPr="009006E1">
        <w:t xml:space="preserve">y to implement the required safety </w:t>
      </w:r>
      <w:r w:rsidR="00B917C5">
        <w:t xml:space="preserve">instrumented </w:t>
      </w:r>
      <w:r w:rsidRPr="009006E1">
        <w:t>function</w:t>
      </w:r>
      <w:r w:rsidR="00B917C5">
        <w:t xml:space="preserve"> (SIF)</w:t>
      </w:r>
      <w:r w:rsidRPr="009006E1">
        <w:t>;</w:t>
      </w:r>
    </w:p>
    <w:p w14:paraId="5A2C9CCF" w14:textId="74078C7A" w:rsidR="002A0365" w:rsidRPr="009006E1" w:rsidRDefault="002A0365" w:rsidP="007E6FAE">
      <w:pPr>
        <w:pStyle w:val="ListParagraph"/>
        <w:numPr>
          <w:ilvl w:val="1"/>
          <w:numId w:val="3"/>
        </w:numPr>
      </w:pPr>
      <w:r w:rsidRPr="009006E1">
        <w:t xml:space="preserve">for each </w:t>
      </w:r>
      <w:r w:rsidR="00D80C2B" w:rsidRPr="009006E1">
        <w:t xml:space="preserve">safety </w:t>
      </w:r>
      <w:r w:rsidR="00B917C5">
        <w:t xml:space="preserve">instrumented </w:t>
      </w:r>
      <w:r w:rsidR="00D80C2B" w:rsidRPr="009006E1">
        <w:t>function</w:t>
      </w:r>
      <w:r w:rsidRPr="009006E1">
        <w:t xml:space="preserve"> allocated to </w:t>
      </w:r>
      <w:r w:rsidR="00D80C2B" w:rsidRPr="009006E1">
        <w:t>that SIS</w:t>
      </w:r>
      <w:r w:rsidRPr="009006E1">
        <w:t xml:space="preserve">. </w:t>
      </w:r>
    </w:p>
    <w:p w14:paraId="06723360" w14:textId="610730B8" w:rsidR="005809A8" w:rsidRPr="009006E1" w:rsidRDefault="005809A8" w:rsidP="007E6FAE">
      <w:pPr>
        <w:pStyle w:val="ListParagraph"/>
        <w:numPr>
          <w:ilvl w:val="0"/>
          <w:numId w:val="3"/>
        </w:numPr>
      </w:pPr>
      <w:r w:rsidRPr="009006E1">
        <w:t xml:space="preserve">To specify software performance requirements and design constraints. </w:t>
      </w:r>
    </w:p>
    <w:p w14:paraId="20228DD3" w14:textId="105866FF" w:rsidR="00F57308" w:rsidRDefault="00FF3E2D" w:rsidP="007E6FAE">
      <w:pPr>
        <w:pStyle w:val="ListParagraph"/>
        <w:numPr>
          <w:ilvl w:val="0"/>
          <w:numId w:val="3"/>
        </w:numPr>
      </w:pPr>
      <w:r w:rsidRPr="009006E1">
        <w:t>To specify the functional software requirements for</w:t>
      </w:r>
      <w:r w:rsidR="00432D70" w:rsidRPr="009006E1">
        <w:t xml:space="preserve"> the SIS and</w:t>
      </w:r>
      <w:r w:rsidRPr="009006E1">
        <w:t xml:space="preserve"> </w:t>
      </w:r>
      <w:r w:rsidR="00432D70" w:rsidRPr="009006E1">
        <w:t xml:space="preserve">each </w:t>
      </w:r>
      <w:r w:rsidR="00E6393C" w:rsidRPr="009006E1">
        <w:t>SIF</w:t>
      </w:r>
      <w:r w:rsidR="00816902" w:rsidRPr="009006E1">
        <w:t>.</w:t>
      </w:r>
    </w:p>
    <w:p w14:paraId="51121905" w14:textId="564A409A" w:rsidR="00875121" w:rsidRPr="009006E1" w:rsidRDefault="00901E97" w:rsidP="00426647">
      <w:pPr>
        <w:pStyle w:val="Heading3"/>
      </w:pPr>
      <w:bookmarkStart w:id="12" w:name="_Toc529276046"/>
      <w:r w:rsidRPr="009006E1">
        <w:t>Inputs</w:t>
      </w:r>
      <w:bookmarkEnd w:id="12"/>
      <w:r w:rsidRPr="009006E1">
        <w:t xml:space="preserve"> </w:t>
      </w:r>
    </w:p>
    <w:p w14:paraId="502D5DFA" w14:textId="45F42989" w:rsidR="00771A67" w:rsidRPr="009006E1" w:rsidRDefault="00FB0FE1" w:rsidP="007E6FAE">
      <w:pPr>
        <w:pStyle w:val="ListParagraph"/>
        <w:numPr>
          <w:ilvl w:val="0"/>
          <w:numId w:val="18"/>
        </w:numPr>
      </w:pPr>
      <w:r w:rsidRPr="009006E1">
        <w:t>SIS architecture defined in</w:t>
      </w:r>
      <w:r w:rsidR="003461CF">
        <w:t xml:space="preserve"> SIL Assessment Report for</w:t>
      </w:r>
      <w:r w:rsidRPr="009006E1">
        <w:t xml:space="preserve"> </w:t>
      </w:r>
      <w:r w:rsidR="00705E01" w:rsidRPr="009006E1">
        <w:t xml:space="preserve">PSS0 </w:t>
      </w:r>
      <w:sdt>
        <w:sdtPr>
          <w:id w:val="930930409"/>
          <w:citation/>
        </w:sdtPr>
        <w:sdtEndPr/>
        <w:sdtContent>
          <w:r w:rsidR="00771A67" w:rsidRPr="00E22E6A">
            <w:fldChar w:fldCharType="begin"/>
          </w:r>
          <w:r w:rsidR="00387E4E">
            <w:instrText xml:space="preserve">CITATION Ove18 \l 1053 </w:instrText>
          </w:r>
          <w:r w:rsidR="00771A67" w:rsidRPr="00E22E6A">
            <w:fldChar w:fldCharType="separate"/>
          </w:r>
          <w:r w:rsidR="00C367DA" w:rsidRPr="00C367DA">
            <w:rPr>
              <w:noProof/>
            </w:rPr>
            <w:t>[6]</w:t>
          </w:r>
          <w:r w:rsidR="00771A67" w:rsidRPr="00E22E6A">
            <w:fldChar w:fldCharType="end"/>
          </w:r>
        </w:sdtContent>
      </w:sdt>
    </w:p>
    <w:p w14:paraId="4A2F5E93" w14:textId="7A19FF5E" w:rsidR="00771A67" w:rsidRPr="009006E1" w:rsidRDefault="00705E01" w:rsidP="007E6FAE">
      <w:pPr>
        <w:pStyle w:val="ListParagraph"/>
        <w:numPr>
          <w:ilvl w:val="0"/>
          <w:numId w:val="18"/>
        </w:numPr>
      </w:pPr>
      <w:r w:rsidRPr="009006E1">
        <w:t>PSS0</w:t>
      </w:r>
      <w:r w:rsidR="00FD7219" w:rsidRPr="009006E1">
        <w:t xml:space="preserve"> SRS</w:t>
      </w:r>
      <w:sdt>
        <w:sdtPr>
          <w:id w:val="1242760160"/>
          <w:citation/>
        </w:sdtPr>
        <w:sdtEndPr/>
        <w:sdtContent>
          <w:r w:rsidR="00FD7219" w:rsidRPr="00E22E6A">
            <w:fldChar w:fldCharType="begin"/>
          </w:r>
          <w:r w:rsidR="00FD7219" w:rsidRPr="00E22E6A">
            <w:instrText xml:space="preserve"> CITATION Saf \l 1053 </w:instrText>
          </w:r>
          <w:r w:rsidR="00FD7219" w:rsidRPr="00E22E6A">
            <w:fldChar w:fldCharType="separate"/>
          </w:r>
          <w:r w:rsidR="00C367DA">
            <w:rPr>
              <w:noProof/>
            </w:rPr>
            <w:t xml:space="preserve"> </w:t>
          </w:r>
          <w:r w:rsidR="00C367DA" w:rsidRPr="00C367DA">
            <w:rPr>
              <w:noProof/>
            </w:rPr>
            <w:t>[4]</w:t>
          </w:r>
          <w:r w:rsidR="00FD7219" w:rsidRPr="00E22E6A">
            <w:fldChar w:fldCharType="end"/>
          </w:r>
        </w:sdtContent>
      </w:sdt>
      <w:r w:rsidR="00771A67" w:rsidRPr="009006E1">
        <w:t xml:space="preserve"> </w:t>
      </w:r>
    </w:p>
    <w:p w14:paraId="164C163B" w14:textId="6A91952F" w:rsidR="00771A67" w:rsidRPr="009006E1" w:rsidRDefault="00705E01" w:rsidP="007E6FAE">
      <w:pPr>
        <w:pStyle w:val="ListParagraph"/>
        <w:numPr>
          <w:ilvl w:val="0"/>
          <w:numId w:val="18"/>
        </w:numPr>
      </w:pPr>
      <w:r w:rsidRPr="009006E1">
        <w:t xml:space="preserve">PSS0 </w:t>
      </w:r>
      <w:r w:rsidR="00771A67" w:rsidRPr="009006E1">
        <w:t xml:space="preserve">HWDS </w:t>
      </w:r>
      <w:sdt>
        <w:sdtPr>
          <w:id w:val="378144377"/>
          <w:citation/>
        </w:sdtPr>
        <w:sdtEndPr/>
        <w:sdtContent>
          <w:r w:rsidR="00771A67" w:rsidRPr="00E22E6A">
            <w:fldChar w:fldCharType="begin"/>
          </w:r>
          <w:r w:rsidR="00771A67" w:rsidRPr="009006E1">
            <w:instrText xml:space="preserve"> CITATION PSS184 \l 1053 </w:instrText>
          </w:r>
          <w:r w:rsidR="00771A67" w:rsidRPr="00E22E6A">
            <w:fldChar w:fldCharType="separate"/>
          </w:r>
          <w:r w:rsidR="00C367DA" w:rsidRPr="00C367DA">
            <w:rPr>
              <w:noProof/>
            </w:rPr>
            <w:t>[8]</w:t>
          </w:r>
          <w:r w:rsidR="00771A67" w:rsidRPr="00E22E6A">
            <w:fldChar w:fldCharType="end"/>
          </w:r>
        </w:sdtContent>
      </w:sdt>
    </w:p>
    <w:p w14:paraId="7BC8D70E" w14:textId="228AC956" w:rsidR="00B57979" w:rsidRPr="009006E1" w:rsidRDefault="00807179" w:rsidP="00807179">
      <w:pPr>
        <w:pStyle w:val="Heading3"/>
      </w:pPr>
      <w:r w:rsidRPr="009006E1">
        <w:t xml:space="preserve"> </w:t>
      </w:r>
      <w:bookmarkStart w:id="13" w:name="_Toc529276047"/>
      <w:r w:rsidR="00B57979" w:rsidRPr="009006E1">
        <w:t>Requirements</w:t>
      </w:r>
      <w:bookmarkEnd w:id="13"/>
      <w:r w:rsidR="009154CC" w:rsidRPr="009006E1">
        <w:t xml:space="preserve"> </w:t>
      </w:r>
    </w:p>
    <w:p w14:paraId="62EF1F15" w14:textId="1B0D1F81" w:rsidR="00B57979" w:rsidRPr="009006E1" w:rsidRDefault="00B57979" w:rsidP="007E6FAE">
      <w:pPr>
        <w:pStyle w:val="ListParagraph"/>
        <w:numPr>
          <w:ilvl w:val="0"/>
          <w:numId w:val="7"/>
        </w:numPr>
      </w:pPr>
      <w:r w:rsidRPr="009006E1">
        <w:t xml:space="preserve">The </w:t>
      </w:r>
      <w:r w:rsidR="00DC4CD2" w:rsidRPr="009006E1">
        <w:t>software</w:t>
      </w:r>
      <w:r w:rsidR="00794D99" w:rsidRPr="009006E1">
        <w:t xml:space="preserve"> safety requirements </w:t>
      </w:r>
      <w:r w:rsidRPr="009006E1">
        <w:t>shall be specified for each programmable SIS device necessary to implement required SIF</w:t>
      </w:r>
      <w:r w:rsidR="00B917C5">
        <w:t>.</w:t>
      </w:r>
    </w:p>
    <w:p w14:paraId="0A885128" w14:textId="2ED4C832" w:rsidR="00B57979" w:rsidRPr="009006E1" w:rsidRDefault="00B57979" w:rsidP="007E6FAE">
      <w:pPr>
        <w:pStyle w:val="ListParagraph"/>
        <w:numPr>
          <w:ilvl w:val="0"/>
          <w:numId w:val="7"/>
        </w:numPr>
      </w:pPr>
      <w:r w:rsidRPr="009006E1">
        <w:t>It shall be sufficiently detailed</w:t>
      </w:r>
      <w:r w:rsidR="00B917C5">
        <w:t>.</w:t>
      </w:r>
    </w:p>
    <w:p w14:paraId="415E6E97" w14:textId="5EE97B67" w:rsidR="00B57979" w:rsidRPr="009006E1" w:rsidRDefault="00B57979" w:rsidP="007E6FAE">
      <w:pPr>
        <w:pStyle w:val="ListParagraph"/>
        <w:numPr>
          <w:ilvl w:val="0"/>
          <w:numId w:val="7"/>
        </w:numPr>
      </w:pPr>
      <w:r w:rsidRPr="009006E1">
        <w:t>The requirements shall be clear, understandable, verifiable, modifiable and traceable back through all deliverable</w:t>
      </w:r>
      <w:r w:rsidR="00D80C2B" w:rsidRPr="009006E1">
        <w:t xml:space="preserve">s, including the design documents and analysis documents. </w:t>
      </w:r>
      <w:sdt>
        <w:sdtPr>
          <w:id w:val="1853691240"/>
          <w:citation/>
        </w:sdtPr>
        <w:sdtEndPr/>
        <w:sdtContent>
          <w:r w:rsidR="009154CC" w:rsidRPr="00E22E6A">
            <w:fldChar w:fldCharType="begin"/>
          </w:r>
          <w:r w:rsidR="00FD13AC">
            <w:instrText xml:space="preserve">CITATION Fun165 \l 1053 </w:instrText>
          </w:r>
          <w:r w:rsidR="009154CC" w:rsidRPr="00E22E6A">
            <w:fldChar w:fldCharType="separate"/>
          </w:r>
          <w:r w:rsidR="00C367DA" w:rsidRPr="00C367DA">
            <w:rPr>
              <w:noProof/>
            </w:rPr>
            <w:t>[9]</w:t>
          </w:r>
          <w:r w:rsidR="009154CC" w:rsidRPr="00E22E6A">
            <w:fldChar w:fldCharType="end"/>
          </w:r>
        </w:sdtContent>
      </w:sdt>
    </w:p>
    <w:p w14:paraId="2FEAF44F" w14:textId="28D2B312" w:rsidR="00FF3E2D" w:rsidRPr="009006E1" w:rsidRDefault="00FF3E2D" w:rsidP="00FF3E2D">
      <w:pPr>
        <w:pStyle w:val="Heading3"/>
      </w:pPr>
      <w:bookmarkStart w:id="14" w:name="_Toc529276048"/>
      <w:r w:rsidRPr="009006E1">
        <w:t>Activity steps</w:t>
      </w:r>
      <w:bookmarkEnd w:id="14"/>
      <w:r w:rsidRPr="009006E1">
        <w:t xml:space="preserve"> </w:t>
      </w:r>
    </w:p>
    <w:p w14:paraId="362C7E40" w14:textId="00270BA6" w:rsidR="00A30FE3" w:rsidRPr="009006E1" w:rsidRDefault="00A30FE3" w:rsidP="00A30FE3">
      <w:r w:rsidRPr="009006E1">
        <w:t>In order to compile the document, the following is necessary:</w:t>
      </w:r>
    </w:p>
    <w:p w14:paraId="3D28A745" w14:textId="0F460156" w:rsidR="00A2154C" w:rsidRPr="009006E1" w:rsidRDefault="005809A8" w:rsidP="007E6FAE">
      <w:pPr>
        <w:pStyle w:val="ListParagraph"/>
        <w:numPr>
          <w:ilvl w:val="0"/>
          <w:numId w:val="6"/>
        </w:numPr>
      </w:pPr>
      <w:r w:rsidRPr="009006E1">
        <w:t xml:space="preserve">Collect and review all software related requirements </w:t>
      </w:r>
      <w:r w:rsidR="00A2154C" w:rsidRPr="009006E1">
        <w:t xml:space="preserve">for each </w:t>
      </w:r>
      <w:r w:rsidR="00D80C2B" w:rsidRPr="009006E1">
        <w:t xml:space="preserve">(programmable) </w:t>
      </w:r>
      <w:r w:rsidR="00A2154C" w:rsidRPr="009006E1">
        <w:t xml:space="preserve">SIS subsystem </w:t>
      </w:r>
      <w:r w:rsidRPr="009006E1">
        <w:t xml:space="preserve">from </w:t>
      </w:r>
      <w:r w:rsidR="001E1EF0" w:rsidRPr="009006E1">
        <w:rPr>
          <w:color w:val="000000" w:themeColor="text1"/>
        </w:rPr>
        <w:t xml:space="preserve">the </w:t>
      </w:r>
      <w:r w:rsidR="00FD7219" w:rsidRPr="009006E1">
        <w:t>SRS</w:t>
      </w:r>
      <w:sdt>
        <w:sdtPr>
          <w:id w:val="15436403"/>
          <w:citation/>
        </w:sdtPr>
        <w:sdtEndPr/>
        <w:sdtContent>
          <w:r w:rsidR="00FD7219" w:rsidRPr="00E22E6A">
            <w:fldChar w:fldCharType="begin"/>
          </w:r>
          <w:r w:rsidR="00FD7219" w:rsidRPr="00E22E6A">
            <w:instrText xml:space="preserve"> CITATION Saf \l 1053 </w:instrText>
          </w:r>
          <w:r w:rsidR="00FD7219" w:rsidRPr="00E22E6A">
            <w:fldChar w:fldCharType="separate"/>
          </w:r>
          <w:r w:rsidR="00C367DA">
            <w:rPr>
              <w:noProof/>
            </w:rPr>
            <w:t xml:space="preserve"> </w:t>
          </w:r>
          <w:r w:rsidR="00C367DA" w:rsidRPr="00C367DA">
            <w:rPr>
              <w:noProof/>
            </w:rPr>
            <w:t>[4]</w:t>
          </w:r>
          <w:r w:rsidR="00FD7219" w:rsidRPr="00E22E6A">
            <w:fldChar w:fldCharType="end"/>
          </w:r>
        </w:sdtContent>
      </w:sdt>
      <w:r w:rsidR="00D80C2B" w:rsidRPr="009006E1">
        <w:rPr>
          <w:color w:val="000000" w:themeColor="text1"/>
        </w:rPr>
        <w:t xml:space="preserve">, </w:t>
      </w:r>
      <w:r w:rsidR="009027F3">
        <w:rPr>
          <w:color w:val="000000" w:themeColor="text1"/>
        </w:rPr>
        <w:t>SIL Assessment Report</w:t>
      </w:r>
      <w:r w:rsidR="00626AF8" w:rsidRPr="009006E1">
        <w:rPr>
          <w:color w:val="000000" w:themeColor="text1"/>
        </w:rPr>
        <w:t xml:space="preserve"> </w:t>
      </w:r>
      <w:sdt>
        <w:sdtPr>
          <w:rPr>
            <w:color w:val="000000" w:themeColor="text1"/>
          </w:rPr>
          <w:id w:val="-1292203499"/>
          <w:citation/>
        </w:sdtPr>
        <w:sdtEndPr/>
        <w:sdtContent>
          <w:r w:rsidR="00FD7219" w:rsidRPr="00E22E6A">
            <w:rPr>
              <w:color w:val="000000" w:themeColor="text1"/>
            </w:rPr>
            <w:fldChar w:fldCharType="begin"/>
          </w:r>
          <w:r w:rsidR="00387E4E">
            <w:rPr>
              <w:color w:val="000000" w:themeColor="text1"/>
            </w:rPr>
            <w:instrText xml:space="preserve">CITATION Ove18 \l 1053 </w:instrText>
          </w:r>
          <w:r w:rsidR="00FD7219" w:rsidRPr="00E22E6A">
            <w:rPr>
              <w:color w:val="000000" w:themeColor="text1"/>
            </w:rPr>
            <w:fldChar w:fldCharType="separate"/>
          </w:r>
          <w:r w:rsidR="00C367DA" w:rsidRPr="00C367DA">
            <w:rPr>
              <w:noProof/>
              <w:color w:val="000000" w:themeColor="text1"/>
            </w:rPr>
            <w:t>[6]</w:t>
          </w:r>
          <w:r w:rsidR="00FD7219" w:rsidRPr="00E22E6A">
            <w:rPr>
              <w:color w:val="000000" w:themeColor="text1"/>
            </w:rPr>
            <w:fldChar w:fldCharType="end"/>
          </w:r>
        </w:sdtContent>
      </w:sdt>
      <w:r w:rsidR="00FD7219" w:rsidRPr="009006E1">
        <w:rPr>
          <w:color w:val="000000" w:themeColor="text1"/>
        </w:rPr>
        <w:t xml:space="preserve"> </w:t>
      </w:r>
      <w:r w:rsidR="001E1EF0" w:rsidRPr="009006E1">
        <w:rPr>
          <w:color w:val="000000" w:themeColor="text1"/>
        </w:rPr>
        <w:t xml:space="preserve">and </w:t>
      </w:r>
      <w:r w:rsidR="00626AF8" w:rsidRPr="009006E1">
        <w:rPr>
          <w:color w:val="000000" w:themeColor="text1"/>
        </w:rPr>
        <w:t>HWDS</w:t>
      </w:r>
      <w:r w:rsidR="00FD7219" w:rsidRPr="009006E1">
        <w:rPr>
          <w:color w:val="000000" w:themeColor="text1"/>
        </w:rPr>
        <w:t xml:space="preserve"> </w:t>
      </w:r>
      <w:sdt>
        <w:sdtPr>
          <w:rPr>
            <w:color w:val="000000" w:themeColor="text1"/>
          </w:rPr>
          <w:id w:val="-1777017953"/>
          <w:citation/>
        </w:sdtPr>
        <w:sdtEndPr/>
        <w:sdtContent>
          <w:r w:rsidR="00FD7219" w:rsidRPr="00E22E6A">
            <w:rPr>
              <w:color w:val="000000" w:themeColor="text1"/>
            </w:rPr>
            <w:fldChar w:fldCharType="begin"/>
          </w:r>
          <w:r w:rsidR="00FD7219" w:rsidRPr="00E22E6A">
            <w:rPr>
              <w:color w:val="000000" w:themeColor="text1"/>
            </w:rPr>
            <w:instrText xml:space="preserve"> CITATION PSS184 \l 1053 </w:instrText>
          </w:r>
          <w:r w:rsidR="00FD7219" w:rsidRPr="00E22E6A">
            <w:rPr>
              <w:color w:val="000000" w:themeColor="text1"/>
            </w:rPr>
            <w:fldChar w:fldCharType="separate"/>
          </w:r>
          <w:r w:rsidR="00C367DA" w:rsidRPr="00C367DA">
            <w:rPr>
              <w:noProof/>
              <w:color w:val="000000" w:themeColor="text1"/>
            </w:rPr>
            <w:t>[8]</w:t>
          </w:r>
          <w:r w:rsidR="00FD7219" w:rsidRPr="00E22E6A">
            <w:rPr>
              <w:color w:val="000000" w:themeColor="text1"/>
            </w:rPr>
            <w:fldChar w:fldCharType="end"/>
          </w:r>
        </w:sdtContent>
      </w:sdt>
      <w:r w:rsidR="00D22EB6" w:rsidRPr="009006E1">
        <w:rPr>
          <w:color w:val="000000" w:themeColor="text1"/>
        </w:rPr>
        <w:t xml:space="preserve"> for PSS0</w:t>
      </w:r>
      <w:r w:rsidR="001E1EF0" w:rsidRPr="009006E1">
        <w:rPr>
          <w:color w:val="000000" w:themeColor="text1"/>
        </w:rPr>
        <w:t>:</w:t>
      </w:r>
    </w:p>
    <w:p w14:paraId="1DC1CAFA" w14:textId="355BA1CD" w:rsidR="005809A8" w:rsidRPr="009006E1" w:rsidRDefault="00A2154C" w:rsidP="007E6FAE">
      <w:pPr>
        <w:pStyle w:val="ListParagraph"/>
        <w:numPr>
          <w:ilvl w:val="1"/>
          <w:numId w:val="6"/>
        </w:numPr>
      </w:pPr>
      <w:r w:rsidRPr="009006E1">
        <w:t xml:space="preserve">Identify the concerned </w:t>
      </w:r>
      <w:r w:rsidR="00D80C2B" w:rsidRPr="009006E1">
        <w:t xml:space="preserve">programmable </w:t>
      </w:r>
      <w:r w:rsidRPr="009006E1">
        <w:t>SIS elements;</w:t>
      </w:r>
      <w:r w:rsidR="001E1EF0" w:rsidRPr="009006E1">
        <w:t xml:space="preserve"> </w:t>
      </w:r>
    </w:p>
    <w:p w14:paraId="5E38C7A5" w14:textId="7C42E2BB" w:rsidR="001E1EF0" w:rsidRPr="009006E1" w:rsidRDefault="001E1EF0" w:rsidP="007E6FAE">
      <w:pPr>
        <w:pStyle w:val="ListParagraph"/>
        <w:numPr>
          <w:ilvl w:val="1"/>
          <w:numId w:val="6"/>
        </w:numPr>
      </w:pPr>
      <w:r w:rsidRPr="009006E1">
        <w:t xml:space="preserve">Identify safety requirements for each </w:t>
      </w:r>
      <w:r w:rsidR="00D80C2B" w:rsidRPr="009006E1">
        <w:t>safety function</w:t>
      </w:r>
      <w:r w:rsidRPr="009006E1">
        <w:t>, including sensor</w:t>
      </w:r>
      <w:r w:rsidR="00D80C2B" w:rsidRPr="009006E1">
        <w:t>s</w:t>
      </w:r>
      <w:r w:rsidRPr="009006E1">
        <w:t xml:space="preserve"> voting;</w:t>
      </w:r>
    </w:p>
    <w:p w14:paraId="3AA8683B" w14:textId="6B52DBCA" w:rsidR="001E1EF0" w:rsidRPr="009006E1" w:rsidRDefault="001E1EF0" w:rsidP="007E6FAE">
      <w:pPr>
        <w:pStyle w:val="ListParagraph"/>
        <w:numPr>
          <w:ilvl w:val="1"/>
          <w:numId w:val="6"/>
        </w:numPr>
      </w:pPr>
      <w:r w:rsidRPr="009006E1">
        <w:t>Identify the requirements resulting from the SIS architecture.</w:t>
      </w:r>
    </w:p>
    <w:p w14:paraId="7EC50158" w14:textId="0445A541" w:rsidR="00B57979" w:rsidRPr="009006E1" w:rsidRDefault="00B57979" w:rsidP="007E6FAE">
      <w:pPr>
        <w:pStyle w:val="ListParagraph"/>
        <w:numPr>
          <w:ilvl w:val="0"/>
          <w:numId w:val="6"/>
        </w:numPr>
      </w:pPr>
      <w:r w:rsidRPr="009006E1">
        <w:t xml:space="preserve">Write </w:t>
      </w:r>
      <w:r w:rsidR="00083BB7">
        <w:t>t</w:t>
      </w:r>
      <w:r w:rsidR="00083BB7" w:rsidRPr="00CF3AF8">
        <w:t xml:space="preserve">he </w:t>
      </w:r>
      <w:r w:rsidR="003437D1">
        <w:t>S</w:t>
      </w:r>
      <w:r w:rsidR="00083BB7" w:rsidRPr="00CF3AF8">
        <w:t xml:space="preserve">oftware </w:t>
      </w:r>
      <w:r w:rsidR="003437D1">
        <w:t>S</w:t>
      </w:r>
      <w:r w:rsidR="00083BB7" w:rsidRPr="00CF3AF8">
        <w:t xml:space="preserve">afety </w:t>
      </w:r>
      <w:r w:rsidR="003437D1">
        <w:t>R</w:t>
      </w:r>
      <w:r w:rsidR="00083BB7" w:rsidRPr="00CF3AF8">
        <w:t xml:space="preserve">equirements </w:t>
      </w:r>
      <w:r w:rsidR="003437D1">
        <w:t>S</w:t>
      </w:r>
      <w:r w:rsidR="00083BB7" w:rsidRPr="00CF3AF8">
        <w:t>pecification for PSS0 (SSSRS)</w:t>
      </w:r>
    </w:p>
    <w:p w14:paraId="1E1D98A6" w14:textId="751B5C38" w:rsidR="001841FD" w:rsidRPr="009006E1" w:rsidRDefault="001841FD" w:rsidP="007E6FAE">
      <w:pPr>
        <w:pStyle w:val="ListParagraph"/>
        <w:numPr>
          <w:ilvl w:val="1"/>
          <w:numId w:val="6"/>
        </w:numPr>
      </w:pPr>
      <w:r w:rsidRPr="009006E1">
        <w:t>Describe all PSS0 modes of operation, including start-up, operation, shutdown and optionally the periodic testing of the</w:t>
      </w:r>
      <w:r w:rsidR="00D80C2B" w:rsidRPr="009006E1">
        <w:t xml:space="preserve"> safety functions</w:t>
      </w:r>
      <w:r w:rsidRPr="009006E1">
        <w:t xml:space="preserve">. </w:t>
      </w:r>
    </w:p>
    <w:p w14:paraId="08235C5D" w14:textId="7BCB23A9" w:rsidR="001E1EF0" w:rsidRPr="009006E1" w:rsidRDefault="001E1EF0" w:rsidP="007E6FAE">
      <w:pPr>
        <w:pStyle w:val="ListParagraph"/>
        <w:numPr>
          <w:ilvl w:val="1"/>
          <w:numId w:val="6"/>
        </w:numPr>
      </w:pPr>
      <w:r w:rsidRPr="009006E1">
        <w:t xml:space="preserve">Describe the behaviour of SIS elements. </w:t>
      </w:r>
    </w:p>
    <w:p w14:paraId="28417330" w14:textId="089D20B2" w:rsidR="001841FD" w:rsidRPr="009006E1" w:rsidRDefault="001841FD" w:rsidP="007E6FAE">
      <w:pPr>
        <w:pStyle w:val="ListParagraph"/>
        <w:numPr>
          <w:ilvl w:val="1"/>
          <w:numId w:val="6"/>
        </w:numPr>
      </w:pPr>
      <w:r w:rsidRPr="009006E1">
        <w:t xml:space="preserve">Specify the safety requirements for each </w:t>
      </w:r>
      <w:r w:rsidR="00D80C2B" w:rsidRPr="009006E1">
        <w:t>safety function</w:t>
      </w:r>
      <w:r w:rsidRPr="009006E1">
        <w:t xml:space="preserve"> during all modes of operation. </w:t>
      </w:r>
    </w:p>
    <w:p w14:paraId="3E1BCB68" w14:textId="38A5ADAF" w:rsidR="001E1EF0" w:rsidRPr="009006E1" w:rsidRDefault="00203B64" w:rsidP="007E6FAE">
      <w:pPr>
        <w:pStyle w:val="ListParagraph"/>
        <w:numPr>
          <w:ilvl w:val="1"/>
          <w:numId w:val="6"/>
        </w:numPr>
      </w:pPr>
      <w:r w:rsidRPr="009006E1">
        <w:t>Specify the</w:t>
      </w:r>
      <w:r w:rsidR="001E1EF0" w:rsidRPr="009006E1">
        <w:t xml:space="preserve"> non-safety-related </w:t>
      </w:r>
      <w:r w:rsidR="00D80C2B" w:rsidRPr="009006E1">
        <w:t>software requirements for implementing safety functions</w:t>
      </w:r>
      <w:r w:rsidR="001E1EF0" w:rsidRPr="009006E1">
        <w:t xml:space="preserve">. </w:t>
      </w:r>
    </w:p>
    <w:p w14:paraId="2E667F9C" w14:textId="6D414B8F" w:rsidR="00203B64" w:rsidRPr="009006E1" w:rsidRDefault="00203B64" w:rsidP="007E6FAE">
      <w:pPr>
        <w:pStyle w:val="ListParagraph"/>
        <w:numPr>
          <w:ilvl w:val="1"/>
          <w:numId w:val="6"/>
        </w:numPr>
      </w:pPr>
      <w:r w:rsidRPr="009006E1">
        <w:t xml:space="preserve">Specify the requirements on operator interfaces. </w:t>
      </w:r>
    </w:p>
    <w:p w14:paraId="6AF2BEF9" w14:textId="2F4759B3" w:rsidR="00203B64" w:rsidRPr="009006E1" w:rsidRDefault="00B57979" w:rsidP="00203B64">
      <w:pPr>
        <w:pStyle w:val="Heading3"/>
      </w:pPr>
      <w:bookmarkStart w:id="15" w:name="_Toc529276049"/>
      <w:r w:rsidRPr="009006E1">
        <w:lastRenderedPageBreak/>
        <w:t>Method</w:t>
      </w:r>
      <w:r w:rsidR="009173D5" w:rsidRPr="009006E1">
        <w:t>s</w:t>
      </w:r>
      <w:bookmarkEnd w:id="15"/>
      <w:r w:rsidR="00203B64" w:rsidRPr="009006E1">
        <w:t xml:space="preserve"> </w:t>
      </w:r>
    </w:p>
    <w:p w14:paraId="00683328" w14:textId="692DAB02" w:rsidR="000B6C7D" w:rsidRPr="009006E1" w:rsidRDefault="00B917C5" w:rsidP="007E6FAE">
      <w:pPr>
        <w:pStyle w:val="ListParagraph"/>
        <w:numPr>
          <w:ilvl w:val="0"/>
          <w:numId w:val="8"/>
        </w:numPr>
      </w:pPr>
      <w:r>
        <w:t xml:space="preserve">The state-machine diagram for describing </w:t>
      </w:r>
      <w:r w:rsidR="00F1042C" w:rsidRPr="009006E1">
        <w:t>PSS0</w:t>
      </w:r>
      <w:r w:rsidR="000B6C7D" w:rsidRPr="009006E1">
        <w:t xml:space="preserve"> </w:t>
      </w:r>
      <w:r>
        <w:t>operational modes</w:t>
      </w:r>
      <w:r w:rsidR="00F1042C" w:rsidRPr="009006E1">
        <w:t>, with clear descriptions of each mode and transitions between the modes</w:t>
      </w:r>
      <w:r w:rsidR="000B6C7D" w:rsidRPr="009006E1">
        <w:t xml:space="preserve">. </w:t>
      </w:r>
    </w:p>
    <w:p w14:paraId="7CFC9565" w14:textId="4F59F4FB" w:rsidR="00203B64" w:rsidRPr="009006E1" w:rsidRDefault="002E6C6D" w:rsidP="007E6FAE">
      <w:pPr>
        <w:pStyle w:val="ListParagraph"/>
        <w:numPr>
          <w:ilvl w:val="0"/>
          <w:numId w:val="7"/>
        </w:numPr>
      </w:pPr>
      <w:r w:rsidRPr="009006E1">
        <w:t>T</w:t>
      </w:r>
      <w:r w:rsidR="00203B64" w:rsidRPr="009006E1">
        <w:t>he semi-formal m</w:t>
      </w:r>
      <w:r w:rsidR="00D80C2B" w:rsidRPr="009006E1">
        <w:t>ethod</w:t>
      </w:r>
      <w:r w:rsidR="00A2154C" w:rsidRPr="009006E1">
        <w:t xml:space="preserve"> (cause and effect c</w:t>
      </w:r>
      <w:r w:rsidR="00203B64" w:rsidRPr="009006E1">
        <w:t xml:space="preserve">harts </w:t>
      </w:r>
      <w:r w:rsidR="00A2154C" w:rsidRPr="009006E1">
        <w:t>or logic d</w:t>
      </w:r>
      <w:r w:rsidR="00203B64" w:rsidRPr="009006E1">
        <w:t>iagrams)</w:t>
      </w:r>
      <w:r w:rsidRPr="009006E1">
        <w:t xml:space="preserve"> for documenting the safety functions</w:t>
      </w:r>
      <w:r w:rsidR="00203B64" w:rsidRPr="009006E1">
        <w:t xml:space="preserve">.  </w:t>
      </w:r>
    </w:p>
    <w:p w14:paraId="2680BF68" w14:textId="02A3F57A" w:rsidR="00B57979" w:rsidRPr="009006E1" w:rsidRDefault="00B57979" w:rsidP="00B57979">
      <w:pPr>
        <w:pStyle w:val="Heading3"/>
      </w:pPr>
      <w:bookmarkStart w:id="16" w:name="_Toc529276050"/>
      <w:r w:rsidRPr="009006E1">
        <w:t>Verification activities</w:t>
      </w:r>
      <w:bookmarkEnd w:id="16"/>
      <w:r w:rsidRPr="009006E1">
        <w:t xml:space="preserve"> </w:t>
      </w:r>
    </w:p>
    <w:p w14:paraId="082DCD2D" w14:textId="03AF5AE6" w:rsidR="00203B64" w:rsidRDefault="00DE71A8" w:rsidP="007E6FAE">
      <w:pPr>
        <w:pStyle w:val="ListParagraph"/>
        <w:numPr>
          <w:ilvl w:val="0"/>
          <w:numId w:val="7"/>
        </w:numPr>
      </w:pPr>
      <w:r w:rsidRPr="009006E1">
        <w:t xml:space="preserve">The </w:t>
      </w:r>
      <w:r w:rsidR="00C666ED" w:rsidRPr="00CF3AF8">
        <w:t>SSSRS</w:t>
      </w:r>
      <w:r w:rsidR="00C666ED" w:rsidRPr="009006E1" w:rsidDel="00C666ED">
        <w:t xml:space="preserve"> </w:t>
      </w:r>
      <w:r w:rsidRPr="009006E1">
        <w:t xml:space="preserve">shall be reviewed (visual inspection) by the software developer and at least one competent person not involved in original development.  </w:t>
      </w:r>
    </w:p>
    <w:p w14:paraId="5AC00DFC" w14:textId="77777777" w:rsidR="002E6C6D" w:rsidRPr="009006E1" w:rsidRDefault="002E6C6D" w:rsidP="002E6C6D">
      <w:pPr>
        <w:pStyle w:val="Heading3"/>
      </w:pPr>
      <w:bookmarkStart w:id="17" w:name="_Toc529276051"/>
      <w:r w:rsidRPr="009006E1">
        <w:t>Tools</w:t>
      </w:r>
      <w:bookmarkEnd w:id="17"/>
      <w:r w:rsidRPr="009006E1">
        <w:t xml:space="preserve"> </w:t>
      </w:r>
    </w:p>
    <w:p w14:paraId="54E7C284" w14:textId="6A0ED870" w:rsidR="002E6C6D" w:rsidRPr="009006E1" w:rsidRDefault="002E6C6D" w:rsidP="007E6FAE">
      <w:pPr>
        <w:pStyle w:val="ListParagraph"/>
        <w:numPr>
          <w:ilvl w:val="0"/>
          <w:numId w:val="10"/>
        </w:numPr>
      </w:pPr>
      <w:r w:rsidRPr="009006E1">
        <w:t>Microsoft Office Tools (Microsoft Word</w:t>
      </w:r>
      <w:r w:rsidR="00B917C5">
        <w:t>, Excel</w:t>
      </w:r>
      <w:r w:rsidRPr="009006E1">
        <w:t xml:space="preserve"> and Visio).</w:t>
      </w:r>
    </w:p>
    <w:p w14:paraId="65226D67" w14:textId="353764CC" w:rsidR="00FF3E2D" w:rsidRPr="009006E1" w:rsidRDefault="00901E97" w:rsidP="00FF3E2D">
      <w:pPr>
        <w:pStyle w:val="Heading3"/>
      </w:pPr>
      <w:bookmarkStart w:id="18" w:name="_Toc529276052"/>
      <w:r w:rsidRPr="009006E1">
        <w:t>Outputs</w:t>
      </w:r>
      <w:bookmarkEnd w:id="18"/>
      <w:r w:rsidRPr="009006E1">
        <w:t xml:space="preserve"> </w:t>
      </w:r>
    </w:p>
    <w:p w14:paraId="5ED59C20" w14:textId="08FEE18E" w:rsidR="00977345" w:rsidRPr="009006E1" w:rsidRDefault="00C666ED" w:rsidP="007E6FAE">
      <w:pPr>
        <w:pStyle w:val="ListParagraph"/>
        <w:numPr>
          <w:ilvl w:val="0"/>
          <w:numId w:val="5"/>
        </w:numPr>
      </w:pPr>
      <w:r w:rsidRPr="00CF3AF8">
        <w:t>SSSRS</w:t>
      </w:r>
      <w:r w:rsidRPr="009006E1" w:rsidDel="00FD7219">
        <w:t xml:space="preserve"> </w:t>
      </w:r>
    </w:p>
    <w:p w14:paraId="5A9AD7C9" w14:textId="3B869673" w:rsidR="00901E97" w:rsidRPr="009006E1" w:rsidRDefault="00901E97" w:rsidP="00901E97">
      <w:pPr>
        <w:pStyle w:val="Heading3"/>
      </w:pPr>
      <w:bookmarkStart w:id="19" w:name="_Toc529276053"/>
      <w:r w:rsidRPr="009006E1">
        <w:t>Phase exit criteria</w:t>
      </w:r>
      <w:bookmarkEnd w:id="19"/>
      <w:r w:rsidRPr="009006E1">
        <w:t xml:space="preserve"> </w:t>
      </w:r>
    </w:p>
    <w:p w14:paraId="2A4BE2A0" w14:textId="1A1AD077" w:rsidR="00C24A8E" w:rsidRDefault="00153560" w:rsidP="007E6FAE">
      <w:pPr>
        <w:pStyle w:val="ListParagraph"/>
        <w:numPr>
          <w:ilvl w:val="0"/>
          <w:numId w:val="4"/>
        </w:numPr>
      </w:pPr>
      <w:r w:rsidRPr="009006E1">
        <w:t xml:space="preserve">Reviewed and approved </w:t>
      </w:r>
      <w:r w:rsidR="00C666ED" w:rsidRPr="00CF3AF8">
        <w:t>SSSRS</w:t>
      </w:r>
      <w:r w:rsidR="00A92BB4" w:rsidRPr="009006E1">
        <w:t>, stored in CHESS</w:t>
      </w:r>
      <w:r w:rsidRPr="009006E1">
        <w:t>.</w:t>
      </w:r>
    </w:p>
    <w:p w14:paraId="406D7ABB" w14:textId="77777777" w:rsidR="00404ACB" w:rsidRDefault="00404ACB" w:rsidP="00404ACB">
      <w:pPr>
        <w:pStyle w:val="Heading3"/>
      </w:pPr>
      <w:bookmarkStart w:id="20" w:name="_Toc529276054"/>
      <w:r>
        <w:t>Roles</w:t>
      </w:r>
      <w:bookmarkEnd w:id="20"/>
    </w:p>
    <w:p w14:paraId="430A2DCD" w14:textId="42F2FC8C" w:rsidR="00404ACB" w:rsidRPr="002D7E79" w:rsidRDefault="00404ACB" w:rsidP="00404ACB">
      <w:pPr>
        <w:pStyle w:val="ListParagraph"/>
        <w:numPr>
          <w:ilvl w:val="0"/>
          <w:numId w:val="20"/>
        </w:numPr>
        <w:rPr>
          <w:rFonts w:cs="Calibri"/>
          <w:szCs w:val="24"/>
        </w:rPr>
      </w:pPr>
      <w:r w:rsidRPr="002D7E79">
        <w:rPr>
          <w:rFonts w:cs="Calibri"/>
          <w:szCs w:val="24"/>
        </w:rPr>
        <w:t xml:space="preserve">A software developer </w:t>
      </w:r>
      <w:sdt>
        <w:sdtPr>
          <w:id w:val="1851991904"/>
          <w:citation/>
        </w:sdtPr>
        <w:sdtEndPr/>
        <w:sdtContent>
          <w:r w:rsidRPr="002D7E79">
            <w:rPr>
              <w:rFonts w:cs="Calibri"/>
              <w:szCs w:val="24"/>
            </w:rPr>
            <w:fldChar w:fldCharType="begin"/>
          </w:r>
          <w:r w:rsidRPr="00A13D26">
            <w:rPr>
              <w:rFonts w:cs="Calibri"/>
              <w:szCs w:val="24"/>
            </w:rPr>
            <w:instrText xml:space="preserve"> CITATION 7320 \l 1053 </w:instrText>
          </w:r>
          <w:r w:rsidRPr="002D7E79">
            <w:rPr>
              <w:rFonts w:cs="Calibri"/>
              <w:szCs w:val="24"/>
            </w:rPr>
            <w:fldChar w:fldCharType="separate"/>
          </w:r>
          <w:r w:rsidR="00C367DA" w:rsidRPr="00C367DA">
            <w:rPr>
              <w:rFonts w:cs="Calibri"/>
              <w:noProof/>
              <w:szCs w:val="24"/>
            </w:rPr>
            <w:t>[10]</w:t>
          </w:r>
          <w:r w:rsidRPr="002D7E79">
            <w:rPr>
              <w:rFonts w:cs="Calibri"/>
              <w:szCs w:val="24"/>
            </w:rPr>
            <w:fldChar w:fldCharType="end"/>
          </w:r>
        </w:sdtContent>
      </w:sdt>
      <w:r w:rsidRPr="002D7E79">
        <w:rPr>
          <w:rFonts w:cs="Calibri"/>
          <w:szCs w:val="24"/>
        </w:rPr>
        <w:t xml:space="preserve"> from Protection Systems Group (PSG) </w:t>
      </w:r>
      <w:r w:rsidR="00DA299E">
        <w:rPr>
          <w:rFonts w:cs="Calibri"/>
          <w:szCs w:val="24"/>
        </w:rPr>
        <w:t>shall</w:t>
      </w:r>
      <w:r w:rsidRPr="002D7E79">
        <w:rPr>
          <w:rFonts w:cs="Calibri"/>
          <w:szCs w:val="24"/>
        </w:rPr>
        <w:t xml:space="preserve"> deliver the </w:t>
      </w:r>
      <w:r w:rsidR="00C8110A" w:rsidRPr="00CF3AF8">
        <w:t>SSSRS</w:t>
      </w:r>
      <w:r>
        <w:rPr>
          <w:rFonts w:cs="Calibri"/>
          <w:szCs w:val="24"/>
        </w:rPr>
        <w:t>.</w:t>
      </w:r>
    </w:p>
    <w:p w14:paraId="79BD51D1" w14:textId="38F367AD" w:rsidR="008576E2" w:rsidRPr="002D7E79" w:rsidRDefault="008576E2" w:rsidP="008576E2">
      <w:pPr>
        <w:pStyle w:val="ListParagraph"/>
        <w:numPr>
          <w:ilvl w:val="0"/>
          <w:numId w:val="20"/>
        </w:numPr>
        <w:rPr>
          <w:rFonts w:cs="Calibri"/>
          <w:szCs w:val="24"/>
        </w:rPr>
      </w:pPr>
      <w:r w:rsidRPr="002D7E79">
        <w:rPr>
          <w:rFonts w:cs="Calibri"/>
          <w:szCs w:val="24"/>
        </w:rPr>
        <w:t xml:space="preserve">A </w:t>
      </w:r>
      <w:r w:rsidR="001B0703">
        <w:rPr>
          <w:rFonts w:cs="Calibri"/>
          <w:szCs w:val="24"/>
        </w:rPr>
        <w:t>software verifier</w:t>
      </w:r>
      <w:r w:rsidRPr="002D7E79">
        <w:rPr>
          <w:rFonts w:cs="Calibri"/>
          <w:szCs w:val="24"/>
        </w:rPr>
        <w:t xml:space="preserve"> </w:t>
      </w:r>
      <w:sdt>
        <w:sdtPr>
          <w:id w:val="-1363046218"/>
          <w:citation/>
        </w:sdtPr>
        <w:sdtEndPr/>
        <w:sdtContent>
          <w:r w:rsidRPr="002D7E79">
            <w:rPr>
              <w:rFonts w:cs="Calibri"/>
              <w:szCs w:val="24"/>
            </w:rPr>
            <w:fldChar w:fldCharType="begin"/>
          </w:r>
          <w:r w:rsidRPr="00A13D26">
            <w:rPr>
              <w:rFonts w:cs="Calibri"/>
              <w:szCs w:val="24"/>
            </w:rPr>
            <w:instrText xml:space="preserve"> CITATION 7320 \l 1053 </w:instrText>
          </w:r>
          <w:r w:rsidRPr="002D7E79">
            <w:rPr>
              <w:rFonts w:cs="Calibri"/>
              <w:szCs w:val="24"/>
            </w:rPr>
            <w:fldChar w:fldCharType="separate"/>
          </w:r>
          <w:r w:rsidR="00C367DA" w:rsidRPr="00C367DA">
            <w:rPr>
              <w:rFonts w:cs="Calibri"/>
              <w:noProof/>
              <w:szCs w:val="24"/>
            </w:rPr>
            <w:t>[10]</w:t>
          </w:r>
          <w:r w:rsidRPr="002D7E79">
            <w:rPr>
              <w:rFonts w:cs="Calibri"/>
              <w:szCs w:val="24"/>
            </w:rPr>
            <w:fldChar w:fldCharType="end"/>
          </w:r>
        </w:sdtContent>
      </w:sdt>
      <w:r w:rsidRPr="002D7E79">
        <w:rPr>
          <w:rFonts w:cs="Calibri"/>
          <w:szCs w:val="24"/>
        </w:rPr>
        <w:t xml:space="preserve"> from PSG </w:t>
      </w:r>
      <w:r w:rsidR="0031417B">
        <w:rPr>
          <w:rFonts w:cs="Calibri"/>
          <w:szCs w:val="24"/>
        </w:rPr>
        <w:t xml:space="preserve">that is </w:t>
      </w:r>
      <w:r w:rsidRPr="009006E1">
        <w:t>not involved in original development</w:t>
      </w:r>
      <w:r>
        <w:t xml:space="preserve"> shall </w:t>
      </w:r>
      <w:r w:rsidR="0031417B">
        <w:t xml:space="preserve">review </w:t>
      </w:r>
      <w:r w:rsidR="0031417B" w:rsidRPr="002D7E79">
        <w:rPr>
          <w:rFonts w:cs="Calibri"/>
          <w:szCs w:val="24"/>
        </w:rPr>
        <w:t xml:space="preserve">the </w:t>
      </w:r>
      <w:r w:rsidR="00C8110A" w:rsidRPr="00CF3AF8">
        <w:t>SSSRS</w:t>
      </w:r>
      <w:r>
        <w:rPr>
          <w:rFonts w:cs="Calibri"/>
          <w:szCs w:val="24"/>
        </w:rPr>
        <w:t>.</w:t>
      </w:r>
    </w:p>
    <w:p w14:paraId="0BAB4C39" w14:textId="2C2A5A71" w:rsidR="001E1174" w:rsidRPr="009006E1" w:rsidRDefault="009173D5" w:rsidP="00153560">
      <w:pPr>
        <w:pStyle w:val="Heading2"/>
      </w:pPr>
      <w:bookmarkStart w:id="21" w:name="_Toc529276055"/>
      <w:r w:rsidRPr="009006E1">
        <w:t>Application program</w:t>
      </w:r>
      <w:r w:rsidR="001E1174" w:rsidRPr="009006E1">
        <w:t xml:space="preserve"> </w:t>
      </w:r>
      <w:r w:rsidR="00FD7219" w:rsidRPr="009006E1">
        <w:t xml:space="preserve">development and </w:t>
      </w:r>
      <w:r w:rsidR="001E1174" w:rsidRPr="009006E1">
        <w:t>design</w:t>
      </w:r>
      <w:bookmarkEnd w:id="21"/>
      <w:r w:rsidR="001E1174" w:rsidRPr="009006E1">
        <w:t xml:space="preserve"> </w:t>
      </w:r>
    </w:p>
    <w:p w14:paraId="3D981094" w14:textId="77777777" w:rsidR="001E1174" w:rsidRPr="009006E1" w:rsidRDefault="001E1174" w:rsidP="001E1174">
      <w:pPr>
        <w:pStyle w:val="Heading3"/>
      </w:pPr>
      <w:bookmarkStart w:id="22" w:name="_Toc529276056"/>
      <w:r w:rsidRPr="009006E1">
        <w:t>Objectives</w:t>
      </w:r>
      <w:bookmarkEnd w:id="22"/>
      <w:r w:rsidRPr="009006E1">
        <w:t xml:space="preserve"> </w:t>
      </w:r>
    </w:p>
    <w:p w14:paraId="0DC0D19D" w14:textId="73BE69D3" w:rsidR="001E1174" w:rsidRPr="009006E1" w:rsidRDefault="001E1174" w:rsidP="001E1174">
      <w:r w:rsidRPr="009006E1">
        <w:t xml:space="preserve">The objectives of this </w:t>
      </w:r>
      <w:r w:rsidR="009173D5" w:rsidRPr="009006E1">
        <w:t>phase</w:t>
      </w:r>
      <w:r w:rsidRPr="009006E1">
        <w:t xml:space="preserve"> are: </w:t>
      </w:r>
    </w:p>
    <w:p w14:paraId="39363154" w14:textId="5F35C12C" w:rsidR="001E1174" w:rsidRPr="009006E1" w:rsidRDefault="001E1174" w:rsidP="007E6FAE">
      <w:pPr>
        <w:pStyle w:val="ListParagraph"/>
        <w:numPr>
          <w:ilvl w:val="0"/>
          <w:numId w:val="3"/>
        </w:numPr>
      </w:pPr>
      <w:r w:rsidRPr="009006E1">
        <w:t xml:space="preserve">To </w:t>
      </w:r>
      <w:r w:rsidR="009173D5" w:rsidRPr="009006E1">
        <w:t xml:space="preserve">create the PSS0 software architecture, which fulfils the specified software safety requirements. </w:t>
      </w:r>
      <w:r w:rsidRPr="009006E1">
        <w:t xml:space="preserve"> </w:t>
      </w:r>
    </w:p>
    <w:p w14:paraId="501D10EA" w14:textId="77777777" w:rsidR="009173D5" w:rsidRPr="009006E1" w:rsidRDefault="009173D5" w:rsidP="007E6FAE">
      <w:pPr>
        <w:pStyle w:val="ListParagraph"/>
        <w:numPr>
          <w:ilvl w:val="0"/>
          <w:numId w:val="3"/>
        </w:numPr>
      </w:pPr>
      <w:r w:rsidRPr="009006E1">
        <w:t xml:space="preserve">To review and evaluate the software requirements placed by PSS0 hardware architecture. </w:t>
      </w:r>
    </w:p>
    <w:p w14:paraId="48F9CC07" w14:textId="77777777" w:rsidR="009173D5" w:rsidRPr="009006E1" w:rsidRDefault="009173D5" w:rsidP="007E6FAE">
      <w:pPr>
        <w:pStyle w:val="ListParagraph"/>
        <w:numPr>
          <w:ilvl w:val="0"/>
          <w:numId w:val="3"/>
        </w:numPr>
      </w:pPr>
      <w:r w:rsidRPr="009006E1">
        <w:t xml:space="preserve">To specify the procedures for PSS0 software development. </w:t>
      </w:r>
    </w:p>
    <w:p w14:paraId="2C4092B9" w14:textId="5019954E" w:rsidR="009173D5" w:rsidRPr="009006E1" w:rsidRDefault="009173D5" w:rsidP="007E6FAE">
      <w:pPr>
        <w:pStyle w:val="ListParagraph"/>
        <w:numPr>
          <w:ilvl w:val="0"/>
          <w:numId w:val="3"/>
        </w:numPr>
      </w:pPr>
      <w:r w:rsidRPr="009006E1">
        <w:t xml:space="preserve">To develop the PSS0 </w:t>
      </w:r>
      <w:r w:rsidR="00FD7219" w:rsidRPr="009006E1">
        <w:t xml:space="preserve">software </w:t>
      </w:r>
      <w:r w:rsidRPr="009006E1">
        <w:t>design</w:t>
      </w:r>
      <w:r w:rsidR="00D425B9" w:rsidRPr="009006E1">
        <w:t xml:space="preserve"> document</w:t>
      </w:r>
      <w:r w:rsidR="0013454E" w:rsidRPr="009006E1">
        <w:t xml:space="preserve"> </w:t>
      </w:r>
      <w:sdt>
        <w:sdtPr>
          <w:id w:val="-24876249"/>
          <w:citation/>
        </w:sdtPr>
        <w:sdtEndPr/>
        <w:sdtContent>
          <w:r w:rsidR="0013454E" w:rsidRPr="00E22E6A">
            <w:fldChar w:fldCharType="begin"/>
          </w:r>
          <w:r w:rsidR="0013454E" w:rsidRPr="00E22E6A">
            <w:instrText xml:space="preserve"> CITATION PSS2 \l 1053 </w:instrText>
          </w:r>
          <w:r w:rsidR="0013454E" w:rsidRPr="00E22E6A">
            <w:fldChar w:fldCharType="separate"/>
          </w:r>
          <w:r w:rsidR="00C367DA" w:rsidRPr="00C367DA">
            <w:rPr>
              <w:noProof/>
            </w:rPr>
            <w:t>[11]</w:t>
          </w:r>
          <w:r w:rsidR="0013454E" w:rsidRPr="00E22E6A">
            <w:fldChar w:fldCharType="end"/>
          </w:r>
        </w:sdtContent>
      </w:sdt>
      <w:r w:rsidRPr="009006E1">
        <w:t xml:space="preserve">.  </w:t>
      </w:r>
    </w:p>
    <w:p w14:paraId="38827098" w14:textId="72A2156E" w:rsidR="009173D5" w:rsidRPr="009006E1" w:rsidRDefault="009173D5" w:rsidP="007E6FAE">
      <w:pPr>
        <w:pStyle w:val="ListParagraph"/>
        <w:numPr>
          <w:ilvl w:val="0"/>
          <w:numId w:val="3"/>
        </w:numPr>
      </w:pPr>
      <w:r w:rsidRPr="009006E1">
        <w:t xml:space="preserve">To identify a suitable set of configuration, library, management, and simulation and test tools, over the safety lifecycle for PSS0 software. </w:t>
      </w:r>
    </w:p>
    <w:p w14:paraId="282063B9" w14:textId="58D93199" w:rsidR="001E1174" w:rsidRPr="009006E1" w:rsidRDefault="001E1174" w:rsidP="001E1174">
      <w:pPr>
        <w:pStyle w:val="Heading3"/>
      </w:pPr>
      <w:bookmarkStart w:id="23" w:name="_Toc529276057"/>
      <w:r w:rsidRPr="009006E1">
        <w:t>Entry criteria</w:t>
      </w:r>
      <w:bookmarkEnd w:id="23"/>
      <w:r w:rsidRPr="009006E1">
        <w:t xml:space="preserve"> </w:t>
      </w:r>
    </w:p>
    <w:p w14:paraId="1F50A642" w14:textId="1B55D5E8" w:rsidR="00C24A8E" w:rsidRPr="009006E1" w:rsidRDefault="00C24A8E" w:rsidP="007E6FAE">
      <w:pPr>
        <w:pStyle w:val="ListParagraph"/>
        <w:numPr>
          <w:ilvl w:val="0"/>
          <w:numId w:val="9"/>
        </w:numPr>
      </w:pPr>
      <w:r w:rsidRPr="009006E1">
        <w:t xml:space="preserve">Reviewed and approved </w:t>
      </w:r>
      <w:r w:rsidR="00C666ED" w:rsidRPr="00CF3AF8">
        <w:t>SSSRS</w:t>
      </w:r>
      <w:r w:rsidR="00C666ED" w:rsidRPr="009006E1" w:rsidDel="00C666ED">
        <w:rPr>
          <w:color w:val="000000" w:themeColor="text1"/>
        </w:rPr>
        <w:t xml:space="preserve"> </w:t>
      </w:r>
      <w:r w:rsidR="005056EA" w:rsidRPr="009006E1">
        <w:rPr>
          <w:color w:val="000000" w:themeColor="text1"/>
        </w:rPr>
        <w:t>and HWDS</w:t>
      </w:r>
      <w:r w:rsidR="004716D6" w:rsidRPr="009006E1">
        <w:rPr>
          <w:color w:val="000000" w:themeColor="text1"/>
        </w:rPr>
        <w:t xml:space="preserve"> for </w:t>
      </w:r>
      <w:r w:rsidR="004716D6" w:rsidRPr="009006E1">
        <w:t>PSS0</w:t>
      </w:r>
      <w:r w:rsidR="006E0175" w:rsidRPr="009006E1">
        <w:rPr>
          <w:color w:val="000000" w:themeColor="text1"/>
        </w:rPr>
        <w:t>.</w:t>
      </w:r>
    </w:p>
    <w:p w14:paraId="7D9E7AFB" w14:textId="7F4F3286" w:rsidR="001E1174" w:rsidRPr="009006E1" w:rsidRDefault="001E1174" w:rsidP="001E1174">
      <w:pPr>
        <w:pStyle w:val="Heading3"/>
      </w:pPr>
      <w:bookmarkStart w:id="24" w:name="_Toc529276058"/>
      <w:r w:rsidRPr="009006E1">
        <w:lastRenderedPageBreak/>
        <w:t>Inputs</w:t>
      </w:r>
      <w:bookmarkEnd w:id="24"/>
      <w:r w:rsidRPr="009006E1">
        <w:t xml:space="preserve"> </w:t>
      </w:r>
    </w:p>
    <w:p w14:paraId="289BA321" w14:textId="62C8FF4F" w:rsidR="008A17E8" w:rsidRPr="009006E1" w:rsidRDefault="008A17E8" w:rsidP="007E6FAE">
      <w:pPr>
        <w:pStyle w:val="ListParagraph"/>
        <w:numPr>
          <w:ilvl w:val="0"/>
          <w:numId w:val="7"/>
        </w:numPr>
      </w:pPr>
      <w:r w:rsidRPr="009006E1">
        <w:t xml:space="preserve">PSS0 Software Safety Requirements Specification </w:t>
      </w:r>
      <w:sdt>
        <w:sdtPr>
          <w:id w:val="82196334"/>
          <w:citation/>
        </w:sdtPr>
        <w:sdtEndPr/>
        <w:sdtContent>
          <w:r w:rsidRPr="00E22E6A">
            <w:fldChar w:fldCharType="begin"/>
          </w:r>
          <w:r w:rsidRPr="00E22E6A">
            <w:instrText xml:space="preserve"> CITATION Saf \l 1053 </w:instrText>
          </w:r>
          <w:r w:rsidRPr="00E22E6A">
            <w:fldChar w:fldCharType="separate"/>
          </w:r>
          <w:r w:rsidR="00C367DA" w:rsidRPr="00C367DA">
            <w:rPr>
              <w:noProof/>
            </w:rPr>
            <w:t>[4]</w:t>
          </w:r>
          <w:r w:rsidRPr="00E22E6A">
            <w:fldChar w:fldCharType="end"/>
          </w:r>
        </w:sdtContent>
      </w:sdt>
    </w:p>
    <w:p w14:paraId="2DDDBCDF" w14:textId="6CE2C29C" w:rsidR="006E0175" w:rsidRPr="009006E1" w:rsidRDefault="006E0175" w:rsidP="007E6FAE">
      <w:pPr>
        <w:pStyle w:val="ListParagraph"/>
        <w:numPr>
          <w:ilvl w:val="0"/>
          <w:numId w:val="7"/>
        </w:numPr>
      </w:pPr>
      <w:r w:rsidRPr="009006E1">
        <w:t xml:space="preserve">PSS0 </w:t>
      </w:r>
      <w:r w:rsidRPr="009006E1">
        <w:rPr>
          <w:color w:val="000000" w:themeColor="text1"/>
        </w:rPr>
        <w:t>HWDS</w:t>
      </w:r>
      <w:r w:rsidR="00540D0E" w:rsidRPr="009006E1">
        <w:rPr>
          <w:color w:val="000000" w:themeColor="text1"/>
        </w:rPr>
        <w:t xml:space="preserve"> </w:t>
      </w:r>
      <w:sdt>
        <w:sdtPr>
          <w:rPr>
            <w:color w:val="000000" w:themeColor="text1"/>
          </w:rPr>
          <w:id w:val="1257865359"/>
          <w:citation/>
        </w:sdtPr>
        <w:sdtEndPr/>
        <w:sdtContent>
          <w:r w:rsidR="00540D0E" w:rsidRPr="00E22E6A">
            <w:rPr>
              <w:color w:val="000000" w:themeColor="text1"/>
            </w:rPr>
            <w:fldChar w:fldCharType="begin"/>
          </w:r>
          <w:r w:rsidR="00540D0E" w:rsidRPr="00E22E6A">
            <w:rPr>
              <w:color w:val="000000" w:themeColor="text1"/>
            </w:rPr>
            <w:instrText xml:space="preserve"> CITATION PSS184 \l 1053 </w:instrText>
          </w:r>
          <w:r w:rsidR="00540D0E" w:rsidRPr="00E22E6A">
            <w:rPr>
              <w:color w:val="000000" w:themeColor="text1"/>
            </w:rPr>
            <w:fldChar w:fldCharType="separate"/>
          </w:r>
          <w:r w:rsidR="00C367DA" w:rsidRPr="00C367DA">
            <w:rPr>
              <w:noProof/>
              <w:color w:val="000000" w:themeColor="text1"/>
            </w:rPr>
            <w:t>[8]</w:t>
          </w:r>
          <w:r w:rsidR="00540D0E" w:rsidRPr="00E22E6A">
            <w:rPr>
              <w:color w:val="000000" w:themeColor="text1"/>
            </w:rPr>
            <w:fldChar w:fldCharType="end"/>
          </w:r>
        </w:sdtContent>
      </w:sdt>
    </w:p>
    <w:p w14:paraId="17B86F85" w14:textId="5BE9A7F8" w:rsidR="00E51A65" w:rsidRPr="009006E1" w:rsidRDefault="00E51A65" w:rsidP="007E6FAE">
      <w:pPr>
        <w:pStyle w:val="ListParagraph"/>
        <w:numPr>
          <w:ilvl w:val="0"/>
          <w:numId w:val="7"/>
        </w:numPr>
      </w:pPr>
      <w:r w:rsidRPr="009006E1">
        <w:t>Manuals of the SIS programmable devices</w:t>
      </w:r>
    </w:p>
    <w:p w14:paraId="39D6DA5F" w14:textId="46323158" w:rsidR="000F75A8" w:rsidRPr="009006E1" w:rsidRDefault="000F75A8" w:rsidP="007E6FAE">
      <w:pPr>
        <w:pStyle w:val="ListParagraph"/>
        <w:numPr>
          <w:ilvl w:val="0"/>
          <w:numId w:val="7"/>
        </w:numPr>
      </w:pPr>
      <w:r w:rsidRPr="009006E1">
        <w:t>Manufacturer guidelines on safety sys</w:t>
      </w:r>
      <w:r w:rsidR="00535B02" w:rsidRPr="009006E1">
        <w:t>tem development and programming</w:t>
      </w:r>
    </w:p>
    <w:p w14:paraId="0E9BD5E9" w14:textId="6FAB0543" w:rsidR="00535B02" w:rsidRPr="009006E1" w:rsidRDefault="00535B02" w:rsidP="00535B02">
      <w:pPr>
        <w:pStyle w:val="Heading3"/>
      </w:pPr>
      <w:bookmarkStart w:id="25" w:name="_Toc529276059"/>
      <w:r w:rsidRPr="009006E1">
        <w:t>Requirements</w:t>
      </w:r>
      <w:bookmarkEnd w:id="25"/>
    </w:p>
    <w:p w14:paraId="3D25627E" w14:textId="55321A06" w:rsidR="00B16A59" w:rsidRPr="009006E1" w:rsidRDefault="00535B02" w:rsidP="007E6FAE">
      <w:pPr>
        <w:pStyle w:val="ListParagraph"/>
        <w:numPr>
          <w:ilvl w:val="0"/>
          <w:numId w:val="14"/>
        </w:numPr>
      </w:pPr>
      <w:r w:rsidRPr="009006E1">
        <w:t>The requirement</w:t>
      </w:r>
      <w:r w:rsidR="00B16A59" w:rsidRPr="009006E1">
        <w:t>s</w:t>
      </w:r>
      <w:r w:rsidRPr="009006E1">
        <w:t xml:space="preserve"> for</w:t>
      </w:r>
      <w:r w:rsidR="00B16A59" w:rsidRPr="009006E1">
        <w:t xml:space="preserve"> items to be included in</w:t>
      </w:r>
      <w:r w:rsidRPr="009006E1">
        <w:t xml:space="preserve"> </w:t>
      </w:r>
      <w:r w:rsidR="00DC4CD2" w:rsidRPr="009006E1">
        <w:t xml:space="preserve">software </w:t>
      </w:r>
      <w:r w:rsidR="00B16A59" w:rsidRPr="009006E1">
        <w:t xml:space="preserve">design </w:t>
      </w:r>
      <w:sdt>
        <w:sdtPr>
          <w:id w:val="-389119854"/>
          <w:citation/>
        </w:sdtPr>
        <w:sdtEndPr/>
        <w:sdtContent>
          <w:r w:rsidR="007F4DA7" w:rsidRPr="00E22E6A">
            <w:fldChar w:fldCharType="begin"/>
          </w:r>
          <w:r w:rsidR="00C54EA4" w:rsidRPr="009006E1">
            <w:instrText xml:space="preserve">CITATION Fun \l 1053 </w:instrText>
          </w:r>
          <w:r w:rsidR="007F4DA7" w:rsidRPr="00E22E6A">
            <w:fldChar w:fldCharType="separate"/>
          </w:r>
          <w:r w:rsidR="00C367DA" w:rsidRPr="00C367DA">
            <w:rPr>
              <w:noProof/>
            </w:rPr>
            <w:t>[12]</w:t>
          </w:r>
          <w:r w:rsidR="007F4DA7" w:rsidRPr="00E22E6A">
            <w:fldChar w:fldCharType="end"/>
          </w:r>
        </w:sdtContent>
      </w:sdt>
      <w:r w:rsidR="00B16A59" w:rsidRPr="009006E1">
        <w:t xml:space="preserve"> are listed below (to be applied as appropriate): </w:t>
      </w:r>
    </w:p>
    <w:p w14:paraId="21643556" w14:textId="77777777" w:rsidR="00B16A59" w:rsidRPr="009006E1" w:rsidRDefault="00B16A59" w:rsidP="007E6FAE">
      <w:pPr>
        <w:pStyle w:val="ListParagraph"/>
        <w:numPr>
          <w:ilvl w:val="1"/>
          <w:numId w:val="14"/>
        </w:numPr>
      </w:pPr>
      <w:r w:rsidRPr="009006E1">
        <w:t xml:space="preserve">The software architecture with clearly separated areas of the software for non-safety and safety program (the safety software shall not depend on any non-safety variables to perform the safety functions). </w:t>
      </w:r>
    </w:p>
    <w:p w14:paraId="1C5EF22C" w14:textId="77777777" w:rsidR="00B16A59" w:rsidRPr="009006E1" w:rsidRDefault="00B16A59" w:rsidP="007E6FAE">
      <w:pPr>
        <w:pStyle w:val="ListParagraph"/>
        <w:numPr>
          <w:ilvl w:val="1"/>
          <w:numId w:val="14"/>
        </w:numPr>
      </w:pPr>
      <w:r w:rsidRPr="009006E1">
        <w:t xml:space="preserve">The software structure (decomposition into modules) to show how the safety functions are implemented and how the safety integrity is achieved. </w:t>
      </w:r>
    </w:p>
    <w:p w14:paraId="017D31DE" w14:textId="77777777" w:rsidR="00B16A59" w:rsidRPr="009006E1" w:rsidRDefault="00B16A59" w:rsidP="007E6FAE">
      <w:pPr>
        <w:pStyle w:val="ListParagraph"/>
        <w:numPr>
          <w:ilvl w:val="1"/>
          <w:numId w:val="14"/>
        </w:numPr>
      </w:pPr>
      <w:r w:rsidRPr="009006E1">
        <w:t xml:space="preserve">Specification of all identified software components, and the description of connections and interactions between identified components. </w:t>
      </w:r>
    </w:p>
    <w:p w14:paraId="3AEEC7BF" w14:textId="77777777" w:rsidR="00B16A59" w:rsidRPr="009006E1" w:rsidRDefault="00B16A59" w:rsidP="007E6FAE">
      <w:pPr>
        <w:pStyle w:val="ListParagraph"/>
        <w:numPr>
          <w:ilvl w:val="1"/>
          <w:numId w:val="14"/>
        </w:numPr>
      </w:pPr>
      <w:r w:rsidRPr="009006E1">
        <w:t>All SIS logic including all process operating modes for each safety function (including SIS start-up actions and reaction to power loss).</w:t>
      </w:r>
    </w:p>
    <w:p w14:paraId="7571C9C5" w14:textId="77777777" w:rsidR="00B16A59" w:rsidRPr="009006E1" w:rsidRDefault="00B16A59" w:rsidP="007E6FAE">
      <w:pPr>
        <w:pStyle w:val="ListParagraph"/>
        <w:numPr>
          <w:ilvl w:val="1"/>
          <w:numId w:val="14"/>
        </w:numPr>
      </w:pPr>
      <w:r w:rsidRPr="009006E1">
        <w:t xml:space="preserve">Procedures for modifications, versioning, back up and restoration of the software. </w:t>
      </w:r>
    </w:p>
    <w:p w14:paraId="295678A3" w14:textId="77777777" w:rsidR="00B16A59" w:rsidRPr="009006E1" w:rsidRDefault="00B16A59" w:rsidP="007E6FAE">
      <w:pPr>
        <w:pStyle w:val="ListParagraph"/>
        <w:numPr>
          <w:ilvl w:val="1"/>
          <w:numId w:val="14"/>
        </w:numPr>
      </w:pPr>
      <w:r w:rsidRPr="009006E1">
        <w:t xml:space="preserve">Detailed description of the functions and function blocks being used in safety program, information interchange with real I/O-s, timing constraints, memory allocation (process safety time shall be considered) </w:t>
      </w:r>
    </w:p>
    <w:p w14:paraId="755ED89B" w14:textId="77777777" w:rsidR="00B16A59" w:rsidRPr="009006E1" w:rsidRDefault="00B16A59" w:rsidP="007E6FAE">
      <w:pPr>
        <w:pStyle w:val="ListParagraph"/>
        <w:numPr>
          <w:ilvl w:val="1"/>
          <w:numId w:val="14"/>
        </w:numPr>
      </w:pPr>
      <w:r w:rsidRPr="009006E1">
        <w:t xml:space="preserve">All non-safety parts of the software and interfaces between safety and non-safety parts of the software. </w:t>
      </w:r>
    </w:p>
    <w:p w14:paraId="52A8B8E1" w14:textId="2E13F77C" w:rsidR="00B16A59" w:rsidRPr="009006E1" w:rsidRDefault="00B16A59" w:rsidP="007E6FAE">
      <w:pPr>
        <w:pStyle w:val="ListParagraph"/>
        <w:numPr>
          <w:ilvl w:val="1"/>
          <w:numId w:val="14"/>
        </w:numPr>
      </w:pPr>
      <w:r w:rsidRPr="009006E1">
        <w:t xml:space="preserve">List of inputs, outputs, and associated data types. </w:t>
      </w:r>
    </w:p>
    <w:p w14:paraId="2DC97245" w14:textId="77777777" w:rsidR="00B16A59" w:rsidRPr="009006E1" w:rsidRDefault="00B16A59" w:rsidP="007E6FAE">
      <w:pPr>
        <w:pStyle w:val="ListParagraph"/>
        <w:numPr>
          <w:ilvl w:val="1"/>
          <w:numId w:val="14"/>
        </w:numPr>
      </w:pPr>
      <w:r w:rsidRPr="009006E1">
        <w:t xml:space="preserve">Details of data exchanged between the software and operator interfaces and diagnostic data processing and logging. </w:t>
      </w:r>
    </w:p>
    <w:p w14:paraId="24319570" w14:textId="77777777" w:rsidR="00B16A59" w:rsidRPr="009006E1" w:rsidRDefault="00B16A59" w:rsidP="007E6FAE">
      <w:pPr>
        <w:pStyle w:val="ListParagraph"/>
        <w:numPr>
          <w:ilvl w:val="1"/>
          <w:numId w:val="14"/>
        </w:numPr>
      </w:pPr>
      <w:r w:rsidRPr="009006E1">
        <w:t xml:space="preserve">Description of maintenance and operation interfaces. </w:t>
      </w:r>
    </w:p>
    <w:p w14:paraId="1D3EB165" w14:textId="409BF638" w:rsidR="00B16A59" w:rsidRPr="009006E1" w:rsidRDefault="00B16A59" w:rsidP="007E6FAE">
      <w:pPr>
        <w:pStyle w:val="ListParagraph"/>
        <w:numPr>
          <w:ilvl w:val="1"/>
          <w:numId w:val="14"/>
        </w:numPr>
      </w:pPr>
      <w:r w:rsidRPr="009006E1">
        <w:t xml:space="preserve">Description of integration test requirements to be included in. </w:t>
      </w:r>
    </w:p>
    <w:p w14:paraId="3A418614" w14:textId="03366567" w:rsidR="00B16A59" w:rsidRPr="009006E1" w:rsidRDefault="00B16A59" w:rsidP="007E6FAE">
      <w:pPr>
        <w:pStyle w:val="ListParagraph"/>
        <w:numPr>
          <w:ilvl w:val="1"/>
          <w:numId w:val="14"/>
        </w:numPr>
      </w:pPr>
      <w:r w:rsidRPr="009006E1">
        <w:t xml:space="preserve">Functions related to periodic testing and maintenance. </w:t>
      </w:r>
    </w:p>
    <w:p w14:paraId="43E0FA07" w14:textId="77777777" w:rsidR="001E1174" w:rsidRPr="009006E1" w:rsidRDefault="001E1174" w:rsidP="001E1174">
      <w:pPr>
        <w:pStyle w:val="Heading3"/>
      </w:pPr>
      <w:bookmarkStart w:id="26" w:name="_Toc529276060"/>
      <w:r w:rsidRPr="009006E1">
        <w:t>Activity steps</w:t>
      </w:r>
      <w:bookmarkEnd w:id="26"/>
      <w:r w:rsidRPr="009006E1">
        <w:t xml:space="preserve"> </w:t>
      </w:r>
    </w:p>
    <w:p w14:paraId="28E4A859" w14:textId="77777777" w:rsidR="001E1174" w:rsidRPr="009006E1" w:rsidRDefault="001E1174" w:rsidP="001E1174">
      <w:r w:rsidRPr="009006E1">
        <w:t>In order to compile the document, the following is necessary:</w:t>
      </w:r>
    </w:p>
    <w:p w14:paraId="671B34F2" w14:textId="10E677EE" w:rsidR="001E1174" w:rsidRPr="009006E1" w:rsidRDefault="000F75A8" w:rsidP="007E6FAE">
      <w:pPr>
        <w:pStyle w:val="ListParagraph"/>
        <w:numPr>
          <w:ilvl w:val="0"/>
          <w:numId w:val="6"/>
        </w:numPr>
      </w:pPr>
      <w:r w:rsidRPr="009006E1">
        <w:t xml:space="preserve">The software developer shall review information in the </w:t>
      </w:r>
      <w:r w:rsidR="002E15FC" w:rsidRPr="00CF3AF8">
        <w:t>SSSRS</w:t>
      </w:r>
      <w:r w:rsidR="002E15FC">
        <w:t xml:space="preserve"> </w:t>
      </w:r>
      <w:sdt>
        <w:sdtPr>
          <w:id w:val="2018423979"/>
          <w:citation/>
        </w:sdtPr>
        <w:sdtEndPr/>
        <w:sdtContent>
          <w:r w:rsidR="000C41FB" w:rsidRPr="00E22E6A">
            <w:fldChar w:fldCharType="begin"/>
          </w:r>
          <w:r w:rsidR="000C41FB" w:rsidRPr="00E22E6A">
            <w:instrText xml:space="preserve"> CITATION App18 \l 1053 </w:instrText>
          </w:r>
          <w:r w:rsidR="000C41FB" w:rsidRPr="00E22E6A">
            <w:fldChar w:fldCharType="separate"/>
          </w:r>
          <w:r w:rsidR="00C367DA" w:rsidRPr="00C367DA">
            <w:rPr>
              <w:noProof/>
            </w:rPr>
            <w:t>[13]</w:t>
          </w:r>
          <w:r w:rsidR="000C41FB" w:rsidRPr="00E22E6A">
            <w:fldChar w:fldCharType="end"/>
          </w:r>
        </w:sdtContent>
      </w:sdt>
      <w:r w:rsidR="00535B02" w:rsidRPr="009006E1">
        <w:t xml:space="preserve"> and</w:t>
      </w:r>
      <w:r w:rsidR="00535B02" w:rsidRPr="009006E1">
        <w:rPr>
          <w:color w:val="FF0000"/>
        </w:rPr>
        <w:t xml:space="preserve"> </w:t>
      </w:r>
      <w:r w:rsidR="00530B21" w:rsidRPr="009006E1">
        <w:rPr>
          <w:color w:val="000000" w:themeColor="text1"/>
        </w:rPr>
        <w:t>HWDS</w:t>
      </w:r>
      <w:r w:rsidR="000C41FB" w:rsidRPr="009006E1">
        <w:rPr>
          <w:color w:val="000000" w:themeColor="text1"/>
        </w:rPr>
        <w:t xml:space="preserve"> </w:t>
      </w:r>
      <w:sdt>
        <w:sdtPr>
          <w:rPr>
            <w:color w:val="000000" w:themeColor="text1"/>
          </w:rPr>
          <w:id w:val="-943921366"/>
          <w:citation/>
        </w:sdtPr>
        <w:sdtEndPr/>
        <w:sdtContent>
          <w:r w:rsidR="000C41FB" w:rsidRPr="00E22E6A">
            <w:rPr>
              <w:color w:val="000000" w:themeColor="text1"/>
            </w:rPr>
            <w:fldChar w:fldCharType="begin"/>
          </w:r>
          <w:r w:rsidR="000C41FB" w:rsidRPr="00E22E6A">
            <w:rPr>
              <w:color w:val="000000" w:themeColor="text1"/>
            </w:rPr>
            <w:instrText xml:space="preserve"> CITATION PSS184 \l 1053 </w:instrText>
          </w:r>
          <w:r w:rsidR="000C41FB" w:rsidRPr="00E22E6A">
            <w:rPr>
              <w:color w:val="000000" w:themeColor="text1"/>
            </w:rPr>
            <w:fldChar w:fldCharType="separate"/>
          </w:r>
          <w:r w:rsidR="00C367DA" w:rsidRPr="00C367DA">
            <w:rPr>
              <w:noProof/>
              <w:color w:val="000000" w:themeColor="text1"/>
            </w:rPr>
            <w:t>[8]</w:t>
          </w:r>
          <w:r w:rsidR="000C41FB" w:rsidRPr="00E22E6A">
            <w:rPr>
              <w:color w:val="000000" w:themeColor="text1"/>
            </w:rPr>
            <w:fldChar w:fldCharType="end"/>
          </w:r>
        </w:sdtContent>
      </w:sdt>
      <w:r w:rsidR="00530B21" w:rsidRPr="009006E1">
        <w:rPr>
          <w:color w:val="000000" w:themeColor="text1"/>
        </w:rPr>
        <w:t>.</w:t>
      </w:r>
    </w:p>
    <w:p w14:paraId="19CB2738" w14:textId="7DFA22D0" w:rsidR="001E1174" w:rsidRPr="009006E1" w:rsidRDefault="000F75A8" w:rsidP="007E6FAE">
      <w:pPr>
        <w:pStyle w:val="ListParagraph"/>
        <w:numPr>
          <w:ilvl w:val="0"/>
          <w:numId w:val="4"/>
        </w:numPr>
      </w:pPr>
      <w:r w:rsidRPr="009006E1">
        <w:t xml:space="preserve">The software developer </w:t>
      </w:r>
      <w:r w:rsidR="0043409B" w:rsidRPr="009006E1">
        <w:t>shall create</w:t>
      </w:r>
      <w:r w:rsidRPr="009006E1">
        <w:t xml:space="preserve"> the PSS0 </w:t>
      </w:r>
      <w:r w:rsidR="00FD7219" w:rsidRPr="009006E1">
        <w:t xml:space="preserve">software </w:t>
      </w:r>
      <w:r w:rsidRPr="009006E1">
        <w:t>design document</w:t>
      </w:r>
      <w:r w:rsidR="00611818" w:rsidRPr="009006E1">
        <w:t xml:space="preserve"> </w:t>
      </w:r>
      <w:sdt>
        <w:sdtPr>
          <w:id w:val="-767313234"/>
          <w:citation/>
        </w:sdtPr>
        <w:sdtEndPr/>
        <w:sdtContent>
          <w:r w:rsidR="00611818" w:rsidRPr="00E22E6A">
            <w:fldChar w:fldCharType="begin"/>
          </w:r>
          <w:r w:rsidR="00611818" w:rsidRPr="00E22E6A">
            <w:instrText xml:space="preserve"> CITATION PSS2 \l 1053 </w:instrText>
          </w:r>
          <w:r w:rsidR="00611818" w:rsidRPr="00E22E6A">
            <w:fldChar w:fldCharType="separate"/>
          </w:r>
          <w:r w:rsidR="00C367DA" w:rsidRPr="00C367DA">
            <w:rPr>
              <w:noProof/>
            </w:rPr>
            <w:t>[11]</w:t>
          </w:r>
          <w:r w:rsidR="00611818" w:rsidRPr="00E22E6A">
            <w:fldChar w:fldCharType="end"/>
          </w:r>
        </w:sdtContent>
      </w:sdt>
      <w:r w:rsidRPr="009006E1">
        <w:t xml:space="preserve">, which </w:t>
      </w:r>
      <w:r w:rsidR="0043409B" w:rsidRPr="009006E1">
        <w:t>should</w:t>
      </w:r>
      <w:r w:rsidR="00B16A59" w:rsidRPr="009006E1">
        <w:t xml:space="preserve"> include the items listed in requirements. </w:t>
      </w:r>
      <w:r w:rsidRPr="009006E1">
        <w:t xml:space="preserve"> </w:t>
      </w:r>
    </w:p>
    <w:p w14:paraId="051CAEBA" w14:textId="56908ED3" w:rsidR="00A92BB4" w:rsidRPr="009006E1" w:rsidRDefault="00A92BB4" w:rsidP="001E1174">
      <w:pPr>
        <w:pStyle w:val="Heading3"/>
      </w:pPr>
      <w:bookmarkStart w:id="27" w:name="_Toc529276061"/>
      <w:r w:rsidRPr="009006E1">
        <w:t>Methods</w:t>
      </w:r>
      <w:bookmarkEnd w:id="27"/>
      <w:r w:rsidRPr="009006E1">
        <w:t xml:space="preserve"> </w:t>
      </w:r>
    </w:p>
    <w:p w14:paraId="02C41504" w14:textId="3409D1A1" w:rsidR="00B16A59" w:rsidRPr="009006E1" w:rsidRDefault="00ED684D" w:rsidP="007E6FAE">
      <w:pPr>
        <w:pStyle w:val="ListParagraph"/>
        <w:numPr>
          <w:ilvl w:val="0"/>
          <w:numId w:val="4"/>
        </w:numPr>
      </w:pPr>
      <w:r w:rsidRPr="009006E1">
        <w:t>Graphical models</w:t>
      </w:r>
      <w:r w:rsidR="00747407" w:rsidRPr="009006E1">
        <w:t xml:space="preserve">, showing the architectural design, the </w:t>
      </w:r>
      <w:r w:rsidR="00E5403D" w:rsidRPr="009006E1">
        <w:t>internal design of software modules</w:t>
      </w:r>
      <w:r w:rsidR="00747407" w:rsidRPr="009006E1">
        <w:t xml:space="preserve"> and interactions between these modules. </w:t>
      </w:r>
    </w:p>
    <w:p w14:paraId="1F6DC3EB" w14:textId="0D0B1B34" w:rsidR="00E5403D" w:rsidRPr="009006E1" w:rsidRDefault="00ED684D" w:rsidP="007E6FAE">
      <w:pPr>
        <w:pStyle w:val="ListParagraph"/>
        <w:numPr>
          <w:ilvl w:val="0"/>
          <w:numId w:val="4"/>
        </w:numPr>
      </w:pPr>
      <w:r w:rsidRPr="009006E1">
        <w:t>Tables that include t</w:t>
      </w:r>
      <w:r w:rsidR="00747407" w:rsidRPr="009006E1">
        <w:t>he</w:t>
      </w:r>
      <w:r w:rsidR="00E5403D" w:rsidRPr="009006E1">
        <w:t xml:space="preserve"> </w:t>
      </w:r>
      <w:r w:rsidR="00747407" w:rsidRPr="009006E1">
        <w:t xml:space="preserve">software components, </w:t>
      </w:r>
      <w:r w:rsidR="00E5403D" w:rsidRPr="009006E1">
        <w:t>inputs</w:t>
      </w:r>
      <w:r w:rsidR="00747407" w:rsidRPr="009006E1">
        <w:t>, outputs and</w:t>
      </w:r>
      <w:r w:rsidRPr="009006E1">
        <w:t xml:space="preserve"> data types</w:t>
      </w:r>
      <w:r w:rsidR="00747407" w:rsidRPr="009006E1">
        <w:t xml:space="preserve">. </w:t>
      </w:r>
    </w:p>
    <w:p w14:paraId="5FA2B1C0" w14:textId="070C7CCE" w:rsidR="001E1174" w:rsidRPr="009006E1" w:rsidRDefault="001E1174" w:rsidP="001E1174">
      <w:pPr>
        <w:pStyle w:val="Heading3"/>
      </w:pPr>
      <w:bookmarkStart w:id="28" w:name="_Toc529276062"/>
      <w:r w:rsidRPr="009006E1">
        <w:lastRenderedPageBreak/>
        <w:t>Verification activities</w:t>
      </w:r>
      <w:bookmarkEnd w:id="28"/>
      <w:r w:rsidRPr="009006E1">
        <w:t xml:space="preserve"> </w:t>
      </w:r>
    </w:p>
    <w:p w14:paraId="6E3AF27A" w14:textId="53CCD4B7" w:rsidR="00415F67" w:rsidRPr="009006E1" w:rsidRDefault="00A92BB4" w:rsidP="007E6FAE">
      <w:pPr>
        <w:pStyle w:val="ListParagraph"/>
        <w:numPr>
          <w:ilvl w:val="0"/>
          <w:numId w:val="7"/>
        </w:numPr>
      </w:pPr>
      <w:r w:rsidRPr="009006E1">
        <w:t>Critical Design Review with design walkthrough</w:t>
      </w:r>
      <w:r w:rsidR="00B16A59" w:rsidRPr="009006E1">
        <w:t>.</w:t>
      </w:r>
    </w:p>
    <w:p w14:paraId="08D9D491" w14:textId="0896484D" w:rsidR="00BE7673" w:rsidRPr="009006E1" w:rsidRDefault="00BE7673" w:rsidP="007E6FAE">
      <w:pPr>
        <w:pStyle w:val="ListParagraph"/>
        <w:numPr>
          <w:ilvl w:val="0"/>
          <w:numId w:val="7"/>
        </w:numPr>
      </w:pPr>
      <w:r w:rsidRPr="009006E1">
        <w:t xml:space="preserve">The PSS0 software design document shall be reviewed (visual inspection) by the SIS designers </w:t>
      </w:r>
      <w:r w:rsidR="004A7B48" w:rsidRPr="009006E1">
        <w:t xml:space="preserve">and </w:t>
      </w:r>
      <w:r w:rsidRPr="009006E1">
        <w:t xml:space="preserve">at least one competent person not involved in </w:t>
      </w:r>
      <w:r w:rsidR="00A62A7A" w:rsidRPr="009006E1">
        <w:t xml:space="preserve">the </w:t>
      </w:r>
      <w:r w:rsidRPr="009006E1">
        <w:t xml:space="preserve">original development.  </w:t>
      </w:r>
    </w:p>
    <w:p w14:paraId="7F8A08C2" w14:textId="33934BCF" w:rsidR="001E1174" w:rsidRPr="009006E1" w:rsidRDefault="001E1174" w:rsidP="001E1174">
      <w:pPr>
        <w:pStyle w:val="Heading3"/>
      </w:pPr>
      <w:bookmarkStart w:id="29" w:name="_Toc529276063"/>
      <w:r w:rsidRPr="009006E1">
        <w:t>Tools</w:t>
      </w:r>
      <w:bookmarkEnd w:id="29"/>
      <w:r w:rsidRPr="009006E1">
        <w:t xml:space="preserve"> </w:t>
      </w:r>
    </w:p>
    <w:p w14:paraId="34D01041" w14:textId="260A66CA" w:rsidR="00A92BB4" w:rsidRPr="009006E1" w:rsidRDefault="00A92BB4" w:rsidP="007E6FAE">
      <w:pPr>
        <w:pStyle w:val="ListParagraph"/>
        <w:numPr>
          <w:ilvl w:val="0"/>
          <w:numId w:val="10"/>
        </w:numPr>
      </w:pPr>
      <w:r w:rsidRPr="009006E1">
        <w:t>Microsoft Office Tools (Microsoft Word</w:t>
      </w:r>
      <w:r w:rsidR="007F0144">
        <w:t>, Excel</w:t>
      </w:r>
      <w:r w:rsidRPr="009006E1">
        <w:t xml:space="preserve"> and Visio) </w:t>
      </w:r>
    </w:p>
    <w:p w14:paraId="6EA9739F" w14:textId="3E23C6EC" w:rsidR="00A92BB4" w:rsidRPr="009006E1" w:rsidRDefault="00A92BB4" w:rsidP="007E6FAE">
      <w:pPr>
        <w:pStyle w:val="ListParagraph"/>
        <w:numPr>
          <w:ilvl w:val="0"/>
          <w:numId w:val="10"/>
        </w:numPr>
      </w:pPr>
      <w:r w:rsidRPr="009006E1">
        <w:t>Siemens</w:t>
      </w:r>
      <w:r w:rsidR="00FD7219" w:rsidRPr="009006E1">
        <w:t xml:space="preserve"> Totally Integrated Automation</w:t>
      </w:r>
      <w:r w:rsidRPr="009006E1">
        <w:t xml:space="preserve"> </w:t>
      </w:r>
      <w:r w:rsidR="00FD7219" w:rsidRPr="009006E1">
        <w:t>(</w:t>
      </w:r>
      <w:r w:rsidRPr="009006E1">
        <w:t>TIA</w:t>
      </w:r>
      <w:r w:rsidR="00FD7219" w:rsidRPr="009006E1">
        <w:t>)</w:t>
      </w:r>
      <w:r w:rsidRPr="009006E1">
        <w:t xml:space="preserve"> Portal </w:t>
      </w:r>
    </w:p>
    <w:p w14:paraId="5B63B4AC" w14:textId="77777777" w:rsidR="00A92BB4" w:rsidRPr="009006E1" w:rsidRDefault="00A92BB4" w:rsidP="00A92BB4">
      <w:pPr>
        <w:pStyle w:val="Heading3"/>
      </w:pPr>
      <w:bookmarkStart w:id="30" w:name="_Toc529276064"/>
      <w:r w:rsidRPr="009006E1">
        <w:t>Outputs</w:t>
      </w:r>
      <w:bookmarkEnd w:id="30"/>
      <w:r w:rsidRPr="009006E1">
        <w:t xml:space="preserve"> </w:t>
      </w:r>
    </w:p>
    <w:p w14:paraId="1B1714A9" w14:textId="6A673BCD" w:rsidR="00A92BB4" w:rsidRPr="009006E1" w:rsidRDefault="00A92BB4" w:rsidP="007E6FAE">
      <w:pPr>
        <w:pStyle w:val="ListParagraph"/>
        <w:numPr>
          <w:ilvl w:val="0"/>
          <w:numId w:val="5"/>
        </w:numPr>
      </w:pPr>
      <w:r w:rsidRPr="009006E1">
        <w:t xml:space="preserve">PSS0 </w:t>
      </w:r>
      <w:r w:rsidR="00DC4CD2" w:rsidRPr="009006E1">
        <w:t xml:space="preserve">software </w:t>
      </w:r>
      <w:r w:rsidRPr="009006E1">
        <w:t>design document</w:t>
      </w:r>
      <w:r w:rsidR="00656564" w:rsidRPr="009006E1">
        <w:t xml:space="preserve"> </w:t>
      </w:r>
      <w:sdt>
        <w:sdtPr>
          <w:id w:val="2051883190"/>
          <w:citation/>
        </w:sdtPr>
        <w:sdtEndPr/>
        <w:sdtContent>
          <w:r w:rsidR="00656564" w:rsidRPr="00E22E6A">
            <w:fldChar w:fldCharType="begin"/>
          </w:r>
          <w:r w:rsidR="00656564" w:rsidRPr="00E22E6A">
            <w:instrText xml:space="preserve"> CITATION PSS2 \l 1053 </w:instrText>
          </w:r>
          <w:r w:rsidR="00656564" w:rsidRPr="00E22E6A">
            <w:fldChar w:fldCharType="separate"/>
          </w:r>
          <w:r w:rsidR="00C367DA" w:rsidRPr="00C367DA">
            <w:rPr>
              <w:noProof/>
            </w:rPr>
            <w:t>[11]</w:t>
          </w:r>
          <w:r w:rsidR="00656564" w:rsidRPr="00E22E6A">
            <w:fldChar w:fldCharType="end"/>
          </w:r>
        </w:sdtContent>
      </w:sdt>
      <w:r w:rsidRPr="009006E1">
        <w:t xml:space="preserve">, which includes: </w:t>
      </w:r>
    </w:p>
    <w:p w14:paraId="5F8059A1" w14:textId="48D138DC" w:rsidR="00A92BB4" w:rsidRPr="009006E1" w:rsidRDefault="00A92BB4" w:rsidP="007E6FAE">
      <w:pPr>
        <w:pStyle w:val="ListParagraph"/>
        <w:numPr>
          <w:ilvl w:val="1"/>
          <w:numId w:val="5"/>
        </w:numPr>
      </w:pPr>
      <w:r w:rsidRPr="009006E1">
        <w:t xml:space="preserve">Description of the </w:t>
      </w:r>
      <w:r w:rsidR="00FD7219" w:rsidRPr="009006E1">
        <w:t xml:space="preserve">software </w:t>
      </w:r>
      <w:r w:rsidRPr="009006E1">
        <w:t>architecture and structure.</w:t>
      </w:r>
    </w:p>
    <w:p w14:paraId="59FB6535" w14:textId="34CD945B" w:rsidR="00A92BB4" w:rsidRPr="009006E1" w:rsidRDefault="00A92BB4" w:rsidP="007E6FAE">
      <w:pPr>
        <w:pStyle w:val="ListParagraph"/>
        <w:numPr>
          <w:ilvl w:val="1"/>
          <w:numId w:val="5"/>
        </w:numPr>
      </w:pPr>
      <w:r w:rsidRPr="009006E1">
        <w:t xml:space="preserve">Description of </w:t>
      </w:r>
      <w:r w:rsidR="00FD7219" w:rsidRPr="009006E1">
        <w:t xml:space="preserve">software </w:t>
      </w:r>
      <w:r w:rsidRPr="009006E1">
        <w:t xml:space="preserve">design.  </w:t>
      </w:r>
    </w:p>
    <w:p w14:paraId="1C66756D" w14:textId="77777777" w:rsidR="00A92BB4" w:rsidRPr="009006E1" w:rsidRDefault="00A92BB4" w:rsidP="007E6FAE">
      <w:pPr>
        <w:pStyle w:val="ListParagraph"/>
        <w:numPr>
          <w:ilvl w:val="1"/>
          <w:numId w:val="5"/>
        </w:numPr>
      </w:pPr>
      <w:r w:rsidRPr="009006E1">
        <w:t>Procedures and functions to be used during programming.</w:t>
      </w:r>
    </w:p>
    <w:p w14:paraId="21B3A1E7" w14:textId="77777777" w:rsidR="00A92BB4" w:rsidRPr="009006E1" w:rsidRDefault="00A92BB4" w:rsidP="007E6FAE">
      <w:pPr>
        <w:pStyle w:val="ListParagraph"/>
        <w:numPr>
          <w:ilvl w:val="1"/>
          <w:numId w:val="5"/>
        </w:numPr>
      </w:pPr>
      <w:r w:rsidRPr="009006E1">
        <w:t>Integration test requirements.</w:t>
      </w:r>
    </w:p>
    <w:p w14:paraId="016FCD73" w14:textId="33D13457" w:rsidR="00A92BB4" w:rsidRPr="009006E1" w:rsidRDefault="00A92BB4" w:rsidP="007E6FAE">
      <w:pPr>
        <w:pStyle w:val="ListParagraph"/>
        <w:numPr>
          <w:ilvl w:val="0"/>
          <w:numId w:val="5"/>
        </w:numPr>
      </w:pPr>
      <w:r w:rsidRPr="009006E1">
        <w:t xml:space="preserve">Information for PSS0 software verification. </w:t>
      </w:r>
    </w:p>
    <w:p w14:paraId="01455E9C" w14:textId="77777777" w:rsidR="001E1174" w:rsidRPr="009006E1" w:rsidRDefault="001E1174" w:rsidP="001E1174">
      <w:pPr>
        <w:pStyle w:val="Heading3"/>
      </w:pPr>
      <w:bookmarkStart w:id="31" w:name="_Toc529276065"/>
      <w:r w:rsidRPr="009006E1">
        <w:t>Phase exit criteria</w:t>
      </w:r>
      <w:bookmarkEnd w:id="31"/>
      <w:r w:rsidRPr="009006E1">
        <w:t xml:space="preserve"> </w:t>
      </w:r>
    </w:p>
    <w:p w14:paraId="48463982" w14:textId="0F341E6F" w:rsidR="00EB6A73" w:rsidRDefault="000F75A8" w:rsidP="00EB6A73">
      <w:pPr>
        <w:pStyle w:val="ListParagraph"/>
        <w:numPr>
          <w:ilvl w:val="0"/>
          <w:numId w:val="4"/>
        </w:numPr>
      </w:pPr>
      <w:r w:rsidRPr="009006E1">
        <w:t xml:space="preserve">Reviewed and approved </w:t>
      </w:r>
      <w:r w:rsidR="00FD7219" w:rsidRPr="009006E1">
        <w:t xml:space="preserve">software </w:t>
      </w:r>
      <w:r w:rsidR="00C01C42" w:rsidRPr="009006E1">
        <w:t>design document</w:t>
      </w:r>
      <w:r w:rsidR="007F0144">
        <w:t xml:space="preserve">, </w:t>
      </w:r>
      <w:r w:rsidR="00A92BB4" w:rsidRPr="009006E1">
        <w:t>stored in CHESS</w:t>
      </w:r>
      <w:r w:rsidRPr="009006E1">
        <w:t>.</w:t>
      </w:r>
    </w:p>
    <w:p w14:paraId="73F2B61F" w14:textId="77777777" w:rsidR="00BE2896" w:rsidRDefault="00BE2896" w:rsidP="00BE2896">
      <w:pPr>
        <w:pStyle w:val="Heading3"/>
      </w:pPr>
      <w:bookmarkStart w:id="32" w:name="_Toc529276066"/>
      <w:r>
        <w:t>Roles</w:t>
      </w:r>
      <w:bookmarkEnd w:id="32"/>
    </w:p>
    <w:p w14:paraId="4141B1C8" w14:textId="0565FF78" w:rsidR="00BE2896" w:rsidRPr="002D7E79" w:rsidRDefault="00BE2896" w:rsidP="00BE2896">
      <w:pPr>
        <w:pStyle w:val="ListParagraph"/>
        <w:numPr>
          <w:ilvl w:val="0"/>
          <w:numId w:val="20"/>
        </w:numPr>
        <w:rPr>
          <w:rFonts w:cs="Calibri"/>
          <w:szCs w:val="24"/>
        </w:rPr>
      </w:pPr>
      <w:r w:rsidRPr="002D7E79">
        <w:rPr>
          <w:rFonts w:cs="Calibri"/>
          <w:szCs w:val="24"/>
        </w:rPr>
        <w:t xml:space="preserve">A software developer </w:t>
      </w:r>
      <w:sdt>
        <w:sdtPr>
          <w:id w:val="1265655970"/>
          <w:citation/>
        </w:sdtPr>
        <w:sdtEndPr/>
        <w:sdtContent>
          <w:r w:rsidRPr="002D7E79">
            <w:rPr>
              <w:rFonts w:cs="Calibri"/>
              <w:szCs w:val="24"/>
            </w:rPr>
            <w:fldChar w:fldCharType="begin"/>
          </w:r>
          <w:r w:rsidRPr="00A13D26">
            <w:rPr>
              <w:rFonts w:cs="Calibri"/>
              <w:szCs w:val="24"/>
            </w:rPr>
            <w:instrText xml:space="preserve"> CITATION 7320 \l 1053 </w:instrText>
          </w:r>
          <w:r w:rsidRPr="002D7E79">
            <w:rPr>
              <w:rFonts w:cs="Calibri"/>
              <w:szCs w:val="24"/>
            </w:rPr>
            <w:fldChar w:fldCharType="separate"/>
          </w:r>
          <w:r w:rsidR="00C367DA" w:rsidRPr="00C367DA">
            <w:rPr>
              <w:rFonts w:cs="Calibri"/>
              <w:noProof/>
              <w:szCs w:val="24"/>
            </w:rPr>
            <w:t>[10]</w:t>
          </w:r>
          <w:r w:rsidRPr="002D7E79">
            <w:rPr>
              <w:rFonts w:cs="Calibri"/>
              <w:szCs w:val="24"/>
            </w:rPr>
            <w:fldChar w:fldCharType="end"/>
          </w:r>
        </w:sdtContent>
      </w:sdt>
      <w:r w:rsidRPr="002D7E79">
        <w:rPr>
          <w:rFonts w:cs="Calibri"/>
          <w:szCs w:val="24"/>
        </w:rPr>
        <w:t xml:space="preserve"> from PSG </w:t>
      </w:r>
      <w:r>
        <w:rPr>
          <w:rFonts w:cs="Calibri"/>
          <w:szCs w:val="24"/>
        </w:rPr>
        <w:t>shall</w:t>
      </w:r>
      <w:r w:rsidRPr="002D7E79">
        <w:rPr>
          <w:rFonts w:cs="Calibri"/>
          <w:szCs w:val="24"/>
        </w:rPr>
        <w:t xml:space="preserve"> deliver the </w:t>
      </w:r>
      <w:r w:rsidR="008877C4" w:rsidRPr="009006E1">
        <w:t>software design document</w:t>
      </w:r>
      <w:r>
        <w:rPr>
          <w:rFonts w:cs="Calibri"/>
          <w:szCs w:val="24"/>
        </w:rPr>
        <w:t>.</w:t>
      </w:r>
    </w:p>
    <w:p w14:paraId="104E1C80" w14:textId="4C022E6A" w:rsidR="00BE2896" w:rsidRPr="002D7E79" w:rsidRDefault="00BE2896" w:rsidP="00BE2896">
      <w:pPr>
        <w:pStyle w:val="ListParagraph"/>
        <w:numPr>
          <w:ilvl w:val="0"/>
          <w:numId w:val="20"/>
        </w:numPr>
        <w:rPr>
          <w:rFonts w:cs="Calibri"/>
          <w:szCs w:val="24"/>
        </w:rPr>
      </w:pPr>
      <w:r w:rsidRPr="002D7E79">
        <w:rPr>
          <w:rFonts w:cs="Calibri"/>
          <w:szCs w:val="24"/>
        </w:rPr>
        <w:t xml:space="preserve">A </w:t>
      </w:r>
      <w:r w:rsidR="00BF3130">
        <w:rPr>
          <w:rFonts w:cs="Calibri"/>
          <w:szCs w:val="24"/>
        </w:rPr>
        <w:t xml:space="preserve">software verifier </w:t>
      </w:r>
      <w:sdt>
        <w:sdtPr>
          <w:id w:val="-2037337855"/>
          <w:citation/>
        </w:sdtPr>
        <w:sdtEndPr/>
        <w:sdtContent>
          <w:r w:rsidRPr="002D7E79">
            <w:rPr>
              <w:rFonts w:cs="Calibri"/>
              <w:szCs w:val="24"/>
            </w:rPr>
            <w:fldChar w:fldCharType="begin"/>
          </w:r>
          <w:r w:rsidRPr="00A13D26">
            <w:rPr>
              <w:rFonts w:cs="Calibri"/>
              <w:szCs w:val="24"/>
            </w:rPr>
            <w:instrText xml:space="preserve"> CITATION 7320 \l 1053 </w:instrText>
          </w:r>
          <w:r w:rsidRPr="002D7E79">
            <w:rPr>
              <w:rFonts w:cs="Calibri"/>
              <w:szCs w:val="24"/>
            </w:rPr>
            <w:fldChar w:fldCharType="separate"/>
          </w:r>
          <w:r w:rsidR="00C367DA" w:rsidRPr="00C367DA">
            <w:rPr>
              <w:rFonts w:cs="Calibri"/>
              <w:noProof/>
              <w:szCs w:val="24"/>
            </w:rPr>
            <w:t>[10]</w:t>
          </w:r>
          <w:r w:rsidRPr="002D7E79">
            <w:rPr>
              <w:rFonts w:cs="Calibri"/>
              <w:szCs w:val="24"/>
            </w:rPr>
            <w:fldChar w:fldCharType="end"/>
          </w:r>
        </w:sdtContent>
      </w:sdt>
      <w:r w:rsidRPr="002D7E79">
        <w:rPr>
          <w:rFonts w:cs="Calibri"/>
          <w:szCs w:val="24"/>
        </w:rPr>
        <w:t xml:space="preserve"> from PSG </w:t>
      </w:r>
      <w:r>
        <w:rPr>
          <w:rFonts w:cs="Calibri"/>
          <w:szCs w:val="24"/>
        </w:rPr>
        <w:t xml:space="preserve">that is </w:t>
      </w:r>
      <w:r w:rsidRPr="009006E1">
        <w:t>not involved in original development</w:t>
      </w:r>
      <w:r>
        <w:t xml:space="preserve"> shall review </w:t>
      </w:r>
      <w:r w:rsidRPr="002D7E79">
        <w:rPr>
          <w:rFonts w:cs="Calibri"/>
          <w:szCs w:val="24"/>
        </w:rPr>
        <w:t xml:space="preserve">the </w:t>
      </w:r>
      <w:r w:rsidR="008877C4" w:rsidRPr="009006E1">
        <w:t>software design document</w:t>
      </w:r>
      <w:r>
        <w:rPr>
          <w:rFonts w:cs="Calibri"/>
          <w:szCs w:val="24"/>
        </w:rPr>
        <w:t>.</w:t>
      </w:r>
    </w:p>
    <w:p w14:paraId="4EECDF82" w14:textId="3264D7C8" w:rsidR="001E1174" w:rsidRPr="009006E1" w:rsidRDefault="00800AC0" w:rsidP="001E1174">
      <w:pPr>
        <w:pStyle w:val="Heading2"/>
      </w:pPr>
      <w:bookmarkStart w:id="33" w:name="_Toc529276067"/>
      <w:r w:rsidRPr="009006E1">
        <w:t>Application program</w:t>
      </w:r>
      <w:r w:rsidR="001E1174" w:rsidRPr="009006E1">
        <w:t xml:space="preserve"> implementation</w:t>
      </w:r>
      <w:bookmarkEnd w:id="33"/>
      <w:r w:rsidR="001E1174" w:rsidRPr="009006E1">
        <w:t xml:space="preserve"> </w:t>
      </w:r>
    </w:p>
    <w:p w14:paraId="3550D445" w14:textId="77777777" w:rsidR="001E1174" w:rsidRPr="009006E1" w:rsidRDefault="001E1174" w:rsidP="001E1174">
      <w:pPr>
        <w:pStyle w:val="Heading3"/>
      </w:pPr>
      <w:bookmarkStart w:id="34" w:name="_Toc529276068"/>
      <w:r w:rsidRPr="009006E1">
        <w:t>Objectives</w:t>
      </w:r>
      <w:bookmarkEnd w:id="34"/>
      <w:r w:rsidRPr="009006E1">
        <w:t xml:space="preserve"> </w:t>
      </w:r>
    </w:p>
    <w:p w14:paraId="78EC3D85" w14:textId="40FECBA3" w:rsidR="001E1174" w:rsidRPr="009006E1" w:rsidRDefault="001E1174" w:rsidP="001E1174">
      <w:r w:rsidRPr="009006E1">
        <w:t xml:space="preserve">The objectives of this </w:t>
      </w:r>
      <w:r w:rsidR="00B337E0" w:rsidRPr="009006E1">
        <w:t>phase</w:t>
      </w:r>
      <w:r w:rsidRPr="009006E1">
        <w:t xml:space="preserve"> are: </w:t>
      </w:r>
    </w:p>
    <w:p w14:paraId="1A010B15" w14:textId="3048FA91" w:rsidR="001E1174" w:rsidRPr="009006E1" w:rsidRDefault="001E1174" w:rsidP="007E6FAE">
      <w:pPr>
        <w:pStyle w:val="ListParagraph"/>
        <w:numPr>
          <w:ilvl w:val="0"/>
          <w:numId w:val="3"/>
        </w:numPr>
      </w:pPr>
      <w:r w:rsidRPr="009006E1">
        <w:t xml:space="preserve">To </w:t>
      </w:r>
      <w:r w:rsidR="00B337E0" w:rsidRPr="009006E1">
        <w:t xml:space="preserve">develop the </w:t>
      </w:r>
      <w:r w:rsidR="00DC4CD2" w:rsidRPr="009006E1">
        <w:t>software</w:t>
      </w:r>
      <w:r w:rsidR="00B337E0" w:rsidRPr="009006E1">
        <w:t xml:space="preserve"> and its modules</w:t>
      </w:r>
      <w:r w:rsidRPr="009006E1">
        <w:t xml:space="preserve">. </w:t>
      </w:r>
    </w:p>
    <w:p w14:paraId="3512F088" w14:textId="232778D1" w:rsidR="001E1174" w:rsidRPr="009006E1" w:rsidRDefault="001E1174" w:rsidP="007E6FAE">
      <w:pPr>
        <w:pStyle w:val="ListParagraph"/>
        <w:numPr>
          <w:ilvl w:val="0"/>
          <w:numId w:val="3"/>
        </w:numPr>
      </w:pPr>
      <w:r w:rsidRPr="009006E1">
        <w:t xml:space="preserve">To </w:t>
      </w:r>
      <w:r w:rsidR="00B337E0" w:rsidRPr="009006E1">
        <w:t>implement the software that fulfils the specified requirements</w:t>
      </w:r>
      <w:r w:rsidRPr="009006E1">
        <w:t xml:space="preserve">. </w:t>
      </w:r>
    </w:p>
    <w:p w14:paraId="32A26B52" w14:textId="5CDAA7F7" w:rsidR="001E1174" w:rsidRPr="009006E1" w:rsidRDefault="001E1174" w:rsidP="007E6FAE">
      <w:pPr>
        <w:pStyle w:val="ListParagraph"/>
        <w:numPr>
          <w:ilvl w:val="0"/>
          <w:numId w:val="3"/>
        </w:numPr>
      </w:pPr>
      <w:r w:rsidRPr="009006E1">
        <w:t xml:space="preserve">To </w:t>
      </w:r>
      <w:r w:rsidR="00B337E0" w:rsidRPr="009006E1">
        <w:t xml:space="preserve">use the appropriate procedures, support tools and programming languages </w:t>
      </w:r>
      <w:r w:rsidR="00747407" w:rsidRPr="009006E1">
        <w:t xml:space="preserve">during </w:t>
      </w:r>
      <w:r w:rsidR="00B337E0" w:rsidRPr="009006E1">
        <w:t>software</w:t>
      </w:r>
      <w:r w:rsidR="00747407" w:rsidRPr="009006E1">
        <w:t xml:space="preserve"> implementation</w:t>
      </w:r>
      <w:r w:rsidRPr="009006E1">
        <w:t xml:space="preserve">. </w:t>
      </w:r>
    </w:p>
    <w:p w14:paraId="1BFC016F" w14:textId="5A2972E2" w:rsidR="001E1174" w:rsidRPr="009006E1" w:rsidRDefault="001E1174" w:rsidP="001E1174">
      <w:pPr>
        <w:pStyle w:val="Heading3"/>
      </w:pPr>
      <w:bookmarkStart w:id="35" w:name="_Toc529276069"/>
      <w:r w:rsidRPr="009006E1">
        <w:t>Entry criteria</w:t>
      </w:r>
      <w:bookmarkEnd w:id="35"/>
      <w:r w:rsidRPr="009006E1">
        <w:t xml:space="preserve"> </w:t>
      </w:r>
    </w:p>
    <w:p w14:paraId="78C949A4" w14:textId="7AC1641D" w:rsidR="006B6239" w:rsidRPr="009006E1" w:rsidRDefault="006B6239" w:rsidP="007E6FAE">
      <w:pPr>
        <w:pStyle w:val="ListParagraph"/>
        <w:numPr>
          <w:ilvl w:val="0"/>
          <w:numId w:val="4"/>
        </w:numPr>
      </w:pPr>
      <w:r w:rsidRPr="009006E1">
        <w:t xml:space="preserve">Reviewed and approved </w:t>
      </w:r>
      <w:r w:rsidR="00E550AF" w:rsidRPr="009006E1">
        <w:t xml:space="preserve">PSS0 </w:t>
      </w:r>
      <w:r w:rsidR="00DC4CD2" w:rsidRPr="009006E1">
        <w:t xml:space="preserve">software </w:t>
      </w:r>
      <w:r w:rsidR="00E550AF" w:rsidRPr="009006E1">
        <w:t>design document</w:t>
      </w:r>
      <w:r w:rsidRPr="009006E1">
        <w:t>, stored in CHESS.</w:t>
      </w:r>
    </w:p>
    <w:p w14:paraId="2DCFAE3B" w14:textId="2BCFF791" w:rsidR="001E1174" w:rsidRPr="009006E1" w:rsidRDefault="001E1174" w:rsidP="001E1174">
      <w:pPr>
        <w:pStyle w:val="Heading3"/>
      </w:pPr>
      <w:bookmarkStart w:id="36" w:name="_Toc529276070"/>
      <w:r w:rsidRPr="009006E1">
        <w:t>Inputs</w:t>
      </w:r>
      <w:bookmarkEnd w:id="36"/>
      <w:r w:rsidRPr="009006E1">
        <w:t xml:space="preserve"> </w:t>
      </w:r>
    </w:p>
    <w:p w14:paraId="64594998" w14:textId="480C422A" w:rsidR="00B337E0" w:rsidRPr="009006E1" w:rsidRDefault="00B337E0" w:rsidP="007E6FAE">
      <w:pPr>
        <w:pStyle w:val="ListParagraph"/>
        <w:numPr>
          <w:ilvl w:val="0"/>
          <w:numId w:val="11"/>
        </w:numPr>
      </w:pPr>
      <w:r w:rsidRPr="009006E1">
        <w:t xml:space="preserve">Description of the </w:t>
      </w:r>
      <w:r w:rsidR="00DC4CD2" w:rsidRPr="009006E1">
        <w:t xml:space="preserve">software </w:t>
      </w:r>
      <w:r w:rsidRPr="009006E1">
        <w:t>design</w:t>
      </w:r>
      <w:r w:rsidR="00F1042C" w:rsidRPr="009006E1">
        <w:t xml:space="preserve"> and architecture</w:t>
      </w:r>
      <w:r w:rsidRPr="009006E1">
        <w:t xml:space="preserve">. </w:t>
      </w:r>
    </w:p>
    <w:p w14:paraId="33FD7C3D" w14:textId="1CDD37CD" w:rsidR="00B337E0" w:rsidRPr="009006E1" w:rsidRDefault="007F0144" w:rsidP="007E6FAE">
      <w:pPr>
        <w:pStyle w:val="ListParagraph"/>
        <w:numPr>
          <w:ilvl w:val="0"/>
          <w:numId w:val="11"/>
        </w:numPr>
      </w:pPr>
      <w:r>
        <w:t xml:space="preserve">Vendor </w:t>
      </w:r>
      <w:r w:rsidR="00B337E0" w:rsidRPr="009006E1">
        <w:t xml:space="preserve">manuals, guidelines and procedures for the selected PSS0 logic solver.  </w:t>
      </w:r>
    </w:p>
    <w:p w14:paraId="24AE965E" w14:textId="1DF92C89" w:rsidR="008F00DE" w:rsidRPr="009006E1" w:rsidRDefault="008F00DE" w:rsidP="008F00DE">
      <w:pPr>
        <w:pStyle w:val="Heading3"/>
      </w:pPr>
      <w:bookmarkStart w:id="37" w:name="_Toc529276071"/>
      <w:r w:rsidRPr="009006E1">
        <w:lastRenderedPageBreak/>
        <w:t>Requirements</w:t>
      </w:r>
      <w:bookmarkEnd w:id="37"/>
      <w:r w:rsidRPr="009006E1">
        <w:t xml:space="preserve"> </w:t>
      </w:r>
    </w:p>
    <w:p w14:paraId="474EBFD5" w14:textId="18EFC011" w:rsidR="00F1042C" w:rsidRDefault="00F1042C" w:rsidP="007E6FAE">
      <w:pPr>
        <w:pStyle w:val="ListParagraph"/>
        <w:numPr>
          <w:ilvl w:val="0"/>
          <w:numId w:val="13"/>
        </w:numPr>
      </w:pPr>
      <w:r w:rsidRPr="009006E1">
        <w:t>Development methodology shall comply with the development tools and restrictions given by the manufacturer of PSS0 programmable electronics</w:t>
      </w:r>
      <w:r w:rsidR="004E0033">
        <w:t xml:space="preserve"> (recommended good practices in the manufacturer’s manuals and guidelines)</w:t>
      </w:r>
      <w:r w:rsidRPr="009006E1">
        <w:t>.</w:t>
      </w:r>
    </w:p>
    <w:p w14:paraId="40A81A40" w14:textId="2914BC6A" w:rsidR="004E0033" w:rsidRPr="009006E1" w:rsidRDefault="004E0033" w:rsidP="007E6FAE">
      <w:pPr>
        <w:pStyle w:val="ListParagraph"/>
        <w:numPr>
          <w:ilvl w:val="0"/>
          <w:numId w:val="13"/>
        </w:numPr>
      </w:pPr>
      <w:r>
        <w:t>The toolset for programming the PSS0 programmable electronics shall include the</w:t>
      </w:r>
      <w:r w:rsidR="005B718D">
        <w:t xml:space="preserve"> capabilities listed in </w:t>
      </w:r>
      <w:sdt>
        <w:sdtPr>
          <w:id w:val="35093421"/>
          <w:citation/>
        </w:sdtPr>
        <w:sdtEndPr/>
        <w:sdtContent>
          <w:r w:rsidR="005B718D">
            <w:fldChar w:fldCharType="begin"/>
          </w:r>
          <w:r w:rsidR="005B718D">
            <w:instrText xml:space="preserve"> CITATION E1IEC2 \l 2057 </w:instrText>
          </w:r>
          <w:r w:rsidR="005B718D">
            <w:fldChar w:fldCharType="separate"/>
          </w:r>
          <w:r w:rsidR="00C367DA" w:rsidRPr="00C367DA">
            <w:rPr>
              <w:noProof/>
            </w:rPr>
            <w:t>[14]</w:t>
          </w:r>
          <w:r w:rsidR="005B718D">
            <w:fldChar w:fldCharType="end"/>
          </w:r>
        </w:sdtContent>
      </w:sdt>
    </w:p>
    <w:p w14:paraId="02B4334F" w14:textId="6D72B381" w:rsidR="003F61B7" w:rsidRPr="009006E1" w:rsidRDefault="003F61B7" w:rsidP="007E6FAE">
      <w:pPr>
        <w:pStyle w:val="ListParagraph"/>
        <w:numPr>
          <w:ilvl w:val="0"/>
          <w:numId w:val="13"/>
        </w:numPr>
      </w:pPr>
      <w:r w:rsidRPr="009006E1">
        <w:t xml:space="preserve">The following </w:t>
      </w:r>
      <w:r w:rsidR="00DF0624" w:rsidRPr="009006E1">
        <w:t xml:space="preserve">information shall be contained either directly in the software or in supporting </w:t>
      </w:r>
      <w:r w:rsidRPr="009006E1">
        <w:t>documentation for software implementation</w:t>
      </w:r>
      <w:r w:rsidR="00C54EA4" w:rsidRPr="009006E1">
        <w:t xml:space="preserve"> </w:t>
      </w:r>
      <w:sdt>
        <w:sdtPr>
          <w:id w:val="-2033412699"/>
          <w:citation/>
        </w:sdtPr>
        <w:sdtEndPr/>
        <w:sdtContent>
          <w:r w:rsidR="00C54EA4" w:rsidRPr="00E22E6A">
            <w:fldChar w:fldCharType="begin"/>
          </w:r>
          <w:r w:rsidR="00052206" w:rsidRPr="00E22E6A">
            <w:instrText xml:space="preserve">CITATION Fun1 \l 1053 </w:instrText>
          </w:r>
          <w:r w:rsidR="00C54EA4" w:rsidRPr="00E22E6A">
            <w:fldChar w:fldCharType="separate"/>
          </w:r>
          <w:r w:rsidR="00C367DA" w:rsidRPr="00C367DA">
            <w:rPr>
              <w:noProof/>
            </w:rPr>
            <w:t>[15]</w:t>
          </w:r>
          <w:r w:rsidR="00C54EA4" w:rsidRPr="00E22E6A">
            <w:fldChar w:fldCharType="end"/>
          </w:r>
        </w:sdtContent>
      </w:sdt>
    </w:p>
    <w:p w14:paraId="26950A52" w14:textId="5888C8CD" w:rsidR="003F61B7" w:rsidRPr="009006E1" w:rsidRDefault="00DE3CC7" w:rsidP="007E6FAE">
      <w:pPr>
        <w:pStyle w:val="ListParagraph"/>
        <w:numPr>
          <w:ilvl w:val="1"/>
          <w:numId w:val="6"/>
        </w:numPr>
      </w:pPr>
      <w:r w:rsidRPr="009006E1">
        <w:t>The software originator;</w:t>
      </w:r>
      <w:r w:rsidR="003F61B7" w:rsidRPr="009006E1">
        <w:t xml:space="preserve"> </w:t>
      </w:r>
    </w:p>
    <w:p w14:paraId="3EB9A1F6" w14:textId="2CFD70CE" w:rsidR="003F61B7" w:rsidRPr="009006E1" w:rsidRDefault="003F61B7" w:rsidP="007E6FAE">
      <w:pPr>
        <w:pStyle w:val="ListParagraph"/>
        <w:numPr>
          <w:ilvl w:val="1"/>
          <w:numId w:val="6"/>
        </w:numPr>
      </w:pPr>
      <w:r w:rsidRPr="009006E1">
        <w:t>Description of the purpose of the software (can be describ</w:t>
      </w:r>
      <w:r w:rsidR="00DE3CC7" w:rsidRPr="009006E1">
        <w:t xml:space="preserve">ed in </w:t>
      </w:r>
      <w:r w:rsidR="00FD7219" w:rsidRPr="009006E1">
        <w:t>software design document</w:t>
      </w:r>
      <w:sdt>
        <w:sdtPr>
          <w:id w:val="908889287"/>
          <w:citation/>
        </w:sdtPr>
        <w:sdtEndPr/>
        <w:sdtContent>
          <w:r w:rsidR="00FD7219" w:rsidRPr="00E22E6A">
            <w:fldChar w:fldCharType="begin"/>
          </w:r>
          <w:r w:rsidR="00FD7219" w:rsidRPr="00E22E6A">
            <w:instrText xml:space="preserve"> CITATION PSS2 \l 1053 </w:instrText>
          </w:r>
          <w:r w:rsidR="00FD7219" w:rsidRPr="00E22E6A">
            <w:fldChar w:fldCharType="separate"/>
          </w:r>
          <w:r w:rsidR="00C367DA">
            <w:rPr>
              <w:noProof/>
            </w:rPr>
            <w:t xml:space="preserve"> </w:t>
          </w:r>
          <w:r w:rsidR="00C367DA" w:rsidRPr="00C367DA">
            <w:rPr>
              <w:noProof/>
            </w:rPr>
            <w:t>[11]</w:t>
          </w:r>
          <w:r w:rsidR="00FD7219" w:rsidRPr="00E22E6A">
            <w:fldChar w:fldCharType="end"/>
          </w:r>
        </w:sdtContent>
      </w:sdt>
      <w:r w:rsidR="00DE3CC7" w:rsidRPr="009006E1">
        <w:t>);</w:t>
      </w:r>
    </w:p>
    <w:p w14:paraId="728740B7" w14:textId="3F2D9A91" w:rsidR="003F61B7" w:rsidRPr="009006E1" w:rsidRDefault="003F61B7" w:rsidP="007E6FAE">
      <w:pPr>
        <w:pStyle w:val="ListParagraph"/>
        <w:numPr>
          <w:ilvl w:val="1"/>
          <w:numId w:val="6"/>
        </w:numPr>
      </w:pPr>
      <w:r w:rsidRPr="009006E1">
        <w:t>Version of</w:t>
      </w:r>
      <w:r w:rsidR="00DE3CC7" w:rsidRPr="009006E1">
        <w:t xml:space="preserve"> safety manuals that were used;</w:t>
      </w:r>
    </w:p>
    <w:p w14:paraId="49CAB154" w14:textId="7CAE73BE" w:rsidR="003F61B7" w:rsidRPr="009006E1" w:rsidRDefault="003F61B7" w:rsidP="007E6FAE">
      <w:pPr>
        <w:pStyle w:val="ListParagraph"/>
        <w:numPr>
          <w:ilvl w:val="1"/>
          <w:numId w:val="6"/>
        </w:numPr>
      </w:pPr>
      <w:r w:rsidRPr="009006E1">
        <w:t>Firmware versions</w:t>
      </w:r>
      <w:r w:rsidR="00DE3CC7" w:rsidRPr="009006E1">
        <w:t xml:space="preserve"> of all programmable equipment;</w:t>
      </w:r>
    </w:p>
    <w:p w14:paraId="0001BF4F" w14:textId="2371C3AF" w:rsidR="003F61B7" w:rsidRPr="009006E1" w:rsidRDefault="003F61B7" w:rsidP="007E6FAE">
      <w:pPr>
        <w:pStyle w:val="ListParagraph"/>
        <w:numPr>
          <w:ilvl w:val="1"/>
          <w:numId w:val="6"/>
        </w:numPr>
      </w:pPr>
      <w:r w:rsidRPr="009006E1">
        <w:t>Identification of SIFs and their SILs</w:t>
      </w:r>
      <w:r w:rsidR="00DE3CC7" w:rsidRPr="009006E1">
        <w:t>;</w:t>
      </w:r>
    </w:p>
    <w:p w14:paraId="5E14DA5E" w14:textId="267BBE12" w:rsidR="003F61B7" w:rsidRPr="009006E1" w:rsidRDefault="003F61B7" w:rsidP="007E6FAE">
      <w:pPr>
        <w:pStyle w:val="ListParagraph"/>
        <w:numPr>
          <w:ilvl w:val="1"/>
          <w:numId w:val="6"/>
        </w:numPr>
      </w:pPr>
      <w:r w:rsidRPr="009006E1">
        <w:t>Identification of used symbols, logic conversions and</w:t>
      </w:r>
      <w:r w:rsidR="00DE3CC7" w:rsidRPr="009006E1">
        <w:t xml:space="preserve"> library functions;</w:t>
      </w:r>
    </w:p>
    <w:p w14:paraId="610A297B" w14:textId="0B0F7844" w:rsidR="003F61B7" w:rsidRPr="009006E1" w:rsidRDefault="003F61B7" w:rsidP="007E6FAE">
      <w:pPr>
        <w:pStyle w:val="ListParagraph"/>
        <w:numPr>
          <w:ilvl w:val="1"/>
          <w:numId w:val="6"/>
        </w:numPr>
      </w:pPr>
      <w:r w:rsidRPr="009006E1">
        <w:t>Identification</w:t>
      </w:r>
      <w:r w:rsidR="00DE3CC7" w:rsidRPr="009006E1">
        <w:t>s of input and output signals;</w:t>
      </w:r>
      <w:r w:rsidRPr="009006E1">
        <w:t xml:space="preserve"> </w:t>
      </w:r>
    </w:p>
    <w:p w14:paraId="5DE63982" w14:textId="2902CC4A" w:rsidR="003F61B7" w:rsidRPr="009006E1" w:rsidRDefault="003F61B7" w:rsidP="007E6FAE">
      <w:pPr>
        <w:pStyle w:val="ListParagraph"/>
        <w:numPr>
          <w:ilvl w:val="1"/>
          <w:numId w:val="6"/>
        </w:numPr>
      </w:pPr>
      <w:r w:rsidRPr="009006E1">
        <w:t>Description of i</w:t>
      </w:r>
      <w:r w:rsidR="00DE3CC7" w:rsidRPr="009006E1">
        <w:t>nformation flows, if applicable;</w:t>
      </w:r>
      <w:r w:rsidRPr="009006E1">
        <w:t xml:space="preserve"> </w:t>
      </w:r>
    </w:p>
    <w:p w14:paraId="64392AA8" w14:textId="1E8FABB6" w:rsidR="003F61B7" w:rsidRPr="009006E1" w:rsidRDefault="003F61B7" w:rsidP="007E6FAE">
      <w:pPr>
        <w:pStyle w:val="ListParagraph"/>
        <w:numPr>
          <w:ilvl w:val="1"/>
          <w:numId w:val="6"/>
        </w:numPr>
      </w:pPr>
      <w:r w:rsidRPr="009006E1">
        <w:t>De</w:t>
      </w:r>
      <w:r w:rsidR="00DE3CC7" w:rsidRPr="009006E1">
        <w:t>scription of program structure;</w:t>
      </w:r>
    </w:p>
    <w:p w14:paraId="00266798" w14:textId="547FC2E5" w:rsidR="003F61B7" w:rsidRPr="009006E1" w:rsidRDefault="003F61B7" w:rsidP="007E6FAE">
      <w:pPr>
        <w:pStyle w:val="ListParagraph"/>
        <w:numPr>
          <w:ilvl w:val="1"/>
          <w:numId w:val="6"/>
        </w:numPr>
      </w:pPr>
      <w:r w:rsidRPr="009006E1">
        <w:t>Cyber security measures (if applicable)</w:t>
      </w:r>
      <w:r w:rsidR="00DE3CC7" w:rsidRPr="009006E1">
        <w:t>;</w:t>
      </w:r>
    </w:p>
    <w:p w14:paraId="5C60EFA9" w14:textId="294ECC34" w:rsidR="003F61B7" w:rsidRPr="009006E1" w:rsidRDefault="003F61B7" w:rsidP="007E6FAE">
      <w:pPr>
        <w:pStyle w:val="ListParagraph"/>
        <w:numPr>
          <w:ilvl w:val="1"/>
          <w:numId w:val="6"/>
        </w:numPr>
      </w:pPr>
      <w:r w:rsidRPr="009006E1">
        <w:t>Version identification</w:t>
      </w:r>
      <w:r w:rsidR="00DE3CC7" w:rsidRPr="009006E1">
        <w:t xml:space="preserve"> and history of changes;</w:t>
      </w:r>
      <w:r w:rsidRPr="009006E1">
        <w:t xml:space="preserve"> </w:t>
      </w:r>
    </w:p>
    <w:p w14:paraId="0DD6FE24" w14:textId="67859D1D" w:rsidR="003F61B7" w:rsidRPr="009006E1" w:rsidRDefault="00DF0624" w:rsidP="007E6FAE">
      <w:pPr>
        <w:pStyle w:val="ListParagraph"/>
        <w:numPr>
          <w:ilvl w:val="1"/>
          <w:numId w:val="6"/>
        </w:numPr>
      </w:pPr>
      <w:r w:rsidRPr="009006E1">
        <w:t xml:space="preserve">If </w:t>
      </w:r>
      <w:r w:rsidR="003F61B7" w:rsidRPr="009006E1">
        <w:t>previously developed software library functions are used, their compliance to IEC 61511.</w:t>
      </w:r>
    </w:p>
    <w:p w14:paraId="2F299B9C" w14:textId="673FD21E" w:rsidR="00DE3CC7" w:rsidRPr="009006E1" w:rsidRDefault="00DE3CC7" w:rsidP="007E6FAE">
      <w:pPr>
        <w:pStyle w:val="ListParagraph"/>
        <w:numPr>
          <w:ilvl w:val="0"/>
          <w:numId w:val="6"/>
        </w:numPr>
      </w:pPr>
      <w:r w:rsidRPr="009006E1">
        <w:t xml:space="preserve">Software shall be produced in structured way, to achieve </w:t>
      </w:r>
      <w:sdt>
        <w:sdtPr>
          <w:id w:val="-1956708644"/>
          <w:citation/>
        </w:sdtPr>
        <w:sdtEndPr/>
        <w:sdtContent>
          <w:r w:rsidR="00052206" w:rsidRPr="00E22E6A">
            <w:fldChar w:fldCharType="begin"/>
          </w:r>
          <w:r w:rsidR="00052206" w:rsidRPr="00E22E6A">
            <w:instrText xml:space="preserve">CITATION Fun1 \l 1053 </w:instrText>
          </w:r>
          <w:r w:rsidR="00052206" w:rsidRPr="00E22E6A">
            <w:fldChar w:fldCharType="separate"/>
          </w:r>
          <w:r w:rsidR="00C367DA" w:rsidRPr="00C367DA">
            <w:rPr>
              <w:noProof/>
            </w:rPr>
            <w:t>[15]</w:t>
          </w:r>
          <w:r w:rsidR="00052206" w:rsidRPr="00E22E6A">
            <w:fldChar w:fldCharType="end"/>
          </w:r>
        </w:sdtContent>
      </w:sdt>
      <w:r w:rsidRPr="009006E1">
        <w:t>):</w:t>
      </w:r>
    </w:p>
    <w:p w14:paraId="6A438F0E" w14:textId="79D0A8A4" w:rsidR="00DE3CC7" w:rsidRPr="009006E1" w:rsidRDefault="00DE3CC7" w:rsidP="007E6FAE">
      <w:pPr>
        <w:pStyle w:val="ListParagraph"/>
        <w:numPr>
          <w:ilvl w:val="1"/>
          <w:numId w:val="6"/>
        </w:numPr>
      </w:pPr>
      <w:r w:rsidRPr="009006E1">
        <w:t>Modular decomposition and functionality;</w:t>
      </w:r>
    </w:p>
    <w:p w14:paraId="3CD3EEB1" w14:textId="2C98CFBF" w:rsidR="00DE3CC7" w:rsidRPr="009006E1" w:rsidRDefault="00DE3CC7" w:rsidP="007E6FAE">
      <w:pPr>
        <w:pStyle w:val="ListParagraph"/>
        <w:numPr>
          <w:ilvl w:val="1"/>
          <w:numId w:val="6"/>
        </w:numPr>
      </w:pPr>
      <w:r w:rsidRPr="009006E1">
        <w:t>Keep the complexity on a minimum level;</w:t>
      </w:r>
    </w:p>
    <w:p w14:paraId="2978D7A4" w14:textId="3A38991B" w:rsidR="00DE3CC7" w:rsidRPr="009006E1" w:rsidRDefault="00DE3CC7" w:rsidP="007E6FAE">
      <w:pPr>
        <w:pStyle w:val="ListParagraph"/>
        <w:numPr>
          <w:ilvl w:val="1"/>
          <w:numId w:val="6"/>
        </w:numPr>
      </w:pPr>
      <w:r w:rsidRPr="009006E1">
        <w:t>Testability of functionality;</w:t>
      </w:r>
    </w:p>
    <w:p w14:paraId="1BF5722A" w14:textId="236A0470" w:rsidR="00DE3CC7" w:rsidRPr="009006E1" w:rsidRDefault="00DE3CC7" w:rsidP="007E6FAE">
      <w:pPr>
        <w:pStyle w:val="ListParagraph"/>
        <w:numPr>
          <w:ilvl w:val="1"/>
          <w:numId w:val="6"/>
        </w:numPr>
      </w:pPr>
      <w:r w:rsidRPr="009006E1">
        <w:t xml:space="preserve">Traceability to </w:t>
      </w:r>
      <w:r w:rsidR="00DC4CD2" w:rsidRPr="009006E1">
        <w:t xml:space="preserve">software </w:t>
      </w:r>
      <w:r w:rsidRPr="009006E1">
        <w:t xml:space="preserve">functions (and associated constraints); </w:t>
      </w:r>
    </w:p>
    <w:p w14:paraId="7B2E366B" w14:textId="06272669" w:rsidR="008F00DE" w:rsidRPr="009006E1" w:rsidRDefault="00DE3CC7" w:rsidP="007E6FAE">
      <w:pPr>
        <w:pStyle w:val="ListParagraph"/>
        <w:numPr>
          <w:ilvl w:val="1"/>
          <w:numId w:val="6"/>
        </w:numPr>
      </w:pPr>
      <w:r w:rsidRPr="009006E1">
        <w:t xml:space="preserve">Traceability to hardware architecture. </w:t>
      </w:r>
    </w:p>
    <w:p w14:paraId="26F92F76" w14:textId="5583EBAF" w:rsidR="00703E99" w:rsidRPr="009006E1" w:rsidRDefault="00703E99" w:rsidP="007E6FAE">
      <w:pPr>
        <w:pStyle w:val="ListParagraph"/>
        <w:numPr>
          <w:ilvl w:val="0"/>
          <w:numId w:val="6"/>
        </w:numPr>
        <w:rPr>
          <w:color w:val="000000" w:themeColor="text1"/>
        </w:rPr>
      </w:pPr>
      <w:r w:rsidRPr="009006E1">
        <w:t xml:space="preserve">The recommendations on security measures from </w:t>
      </w:r>
      <w:r w:rsidRPr="009006E1">
        <w:rPr>
          <w:color w:val="000000" w:themeColor="text1"/>
        </w:rPr>
        <w:t xml:space="preserve">the Siemens safety programming guideline </w:t>
      </w:r>
      <w:sdt>
        <w:sdtPr>
          <w:rPr>
            <w:color w:val="000000" w:themeColor="text1"/>
          </w:rPr>
          <w:id w:val="-1690444099"/>
          <w:citation/>
        </w:sdtPr>
        <w:sdtEndPr/>
        <w:sdtContent>
          <w:r w:rsidRPr="00E22E6A">
            <w:rPr>
              <w:color w:val="000000" w:themeColor="text1"/>
            </w:rPr>
            <w:fldChar w:fldCharType="begin"/>
          </w:r>
          <w:r w:rsidRPr="009006E1">
            <w:rPr>
              <w:color w:val="000000" w:themeColor="text1"/>
            </w:rPr>
            <w:instrText xml:space="preserve"> CITATION Sie171 \l 1053 </w:instrText>
          </w:r>
          <w:r w:rsidRPr="00E22E6A">
            <w:rPr>
              <w:color w:val="000000" w:themeColor="text1"/>
            </w:rPr>
            <w:fldChar w:fldCharType="separate"/>
          </w:r>
          <w:r w:rsidR="00C367DA" w:rsidRPr="00C367DA">
            <w:rPr>
              <w:noProof/>
              <w:color w:val="000000" w:themeColor="text1"/>
            </w:rPr>
            <w:t>[16]</w:t>
          </w:r>
          <w:r w:rsidRPr="00E22E6A">
            <w:rPr>
              <w:color w:val="000000" w:themeColor="text1"/>
            </w:rPr>
            <w:fldChar w:fldCharType="end"/>
          </w:r>
        </w:sdtContent>
      </w:sdt>
      <w:r w:rsidRPr="009006E1">
        <w:rPr>
          <w:color w:val="000000" w:themeColor="text1"/>
        </w:rPr>
        <w:t xml:space="preserve"> shall be followed as applicable.</w:t>
      </w:r>
    </w:p>
    <w:p w14:paraId="135BDC09" w14:textId="77777777" w:rsidR="001E1174" w:rsidRPr="009006E1" w:rsidRDefault="001E1174" w:rsidP="001E1174">
      <w:pPr>
        <w:pStyle w:val="Heading3"/>
        <w:rPr>
          <w:color w:val="000000" w:themeColor="text1"/>
        </w:rPr>
      </w:pPr>
      <w:bookmarkStart w:id="38" w:name="_Toc529276072"/>
      <w:r w:rsidRPr="009006E1">
        <w:rPr>
          <w:color w:val="000000" w:themeColor="text1"/>
        </w:rPr>
        <w:t>Activity steps</w:t>
      </w:r>
      <w:bookmarkEnd w:id="38"/>
      <w:r w:rsidRPr="009006E1">
        <w:rPr>
          <w:color w:val="000000" w:themeColor="text1"/>
        </w:rPr>
        <w:t xml:space="preserve"> </w:t>
      </w:r>
    </w:p>
    <w:p w14:paraId="46150D80" w14:textId="186D6F4B" w:rsidR="001E1174" w:rsidRPr="009006E1" w:rsidRDefault="001E1174" w:rsidP="001E1174">
      <w:r w:rsidRPr="009006E1">
        <w:t xml:space="preserve">In order to </w:t>
      </w:r>
      <w:r w:rsidR="00F575D5" w:rsidRPr="009006E1">
        <w:t>implement the software</w:t>
      </w:r>
      <w:r w:rsidRPr="009006E1">
        <w:t>, the following is necessary:</w:t>
      </w:r>
    </w:p>
    <w:p w14:paraId="30B3C53D" w14:textId="693EF4EE" w:rsidR="001E1174" w:rsidRPr="009006E1" w:rsidRDefault="00DB2604" w:rsidP="007E6FAE">
      <w:pPr>
        <w:pStyle w:val="ListParagraph"/>
        <w:numPr>
          <w:ilvl w:val="0"/>
          <w:numId w:val="6"/>
        </w:numPr>
      </w:pPr>
      <w:r w:rsidRPr="009006E1">
        <w:t>The software developer shall r</w:t>
      </w:r>
      <w:r w:rsidR="00F575D5" w:rsidRPr="009006E1">
        <w:t xml:space="preserve">eview </w:t>
      </w:r>
      <w:r w:rsidRPr="009006E1">
        <w:t xml:space="preserve">the </w:t>
      </w:r>
      <w:r w:rsidR="00DC4CD2" w:rsidRPr="009006E1">
        <w:t xml:space="preserve">software </w:t>
      </w:r>
      <w:r w:rsidRPr="009006E1">
        <w:t>design document.</w:t>
      </w:r>
    </w:p>
    <w:p w14:paraId="734C29CA" w14:textId="43AD3FCC" w:rsidR="003A6CF3" w:rsidRPr="009006E1" w:rsidRDefault="00DE3CC7" w:rsidP="007E6FAE">
      <w:pPr>
        <w:pStyle w:val="ListParagraph"/>
        <w:numPr>
          <w:ilvl w:val="0"/>
          <w:numId w:val="6"/>
        </w:numPr>
      </w:pPr>
      <w:r w:rsidRPr="009006E1">
        <w:t xml:space="preserve">The software developer shall </w:t>
      </w:r>
      <w:r w:rsidR="003A6CF3" w:rsidRPr="009006E1">
        <w:t xml:space="preserve">configure all the modules and </w:t>
      </w:r>
      <w:r w:rsidRPr="009006E1">
        <w:t>implement</w:t>
      </w:r>
      <w:r w:rsidR="00F575D5" w:rsidRPr="009006E1">
        <w:t xml:space="preserve"> the ladder logic for PSS0 software</w:t>
      </w:r>
      <w:r w:rsidRPr="009006E1">
        <w:t xml:space="preserve"> and </w:t>
      </w:r>
      <w:r w:rsidR="00F1042C" w:rsidRPr="009006E1">
        <w:t>store</w:t>
      </w:r>
      <w:r w:rsidRPr="009006E1">
        <w:t xml:space="preserve"> required information in software comments</w:t>
      </w:r>
      <w:r w:rsidR="003A6CF3" w:rsidRPr="009006E1">
        <w:t>. This typically includes the following major steps:</w:t>
      </w:r>
    </w:p>
    <w:p w14:paraId="4BEC183A" w14:textId="77777777" w:rsidR="003A6CF3" w:rsidRPr="009006E1" w:rsidRDefault="003A6CF3" w:rsidP="007E6FAE">
      <w:pPr>
        <w:pStyle w:val="ListParagraph"/>
        <w:numPr>
          <w:ilvl w:val="1"/>
          <w:numId w:val="6"/>
        </w:numPr>
      </w:pPr>
      <w:r w:rsidRPr="009006E1">
        <w:t>Configure the I/O modules and memory variable data areas.</w:t>
      </w:r>
    </w:p>
    <w:p w14:paraId="3B6A4E00" w14:textId="77777777" w:rsidR="003A6CF3" w:rsidRPr="009006E1" w:rsidRDefault="003A6CF3" w:rsidP="007E6FAE">
      <w:pPr>
        <w:pStyle w:val="ListParagraph"/>
        <w:numPr>
          <w:ilvl w:val="1"/>
          <w:numId w:val="6"/>
        </w:numPr>
      </w:pPr>
      <w:r w:rsidRPr="009006E1">
        <w:t xml:space="preserve">Develop the tag names for all the I/O and memory variables. </w:t>
      </w:r>
    </w:p>
    <w:p w14:paraId="783F232C" w14:textId="180FF93C" w:rsidR="003A6CF3" w:rsidRPr="009006E1" w:rsidRDefault="003A6CF3" w:rsidP="007E6FAE">
      <w:pPr>
        <w:pStyle w:val="ListParagraph"/>
        <w:numPr>
          <w:ilvl w:val="1"/>
          <w:numId w:val="6"/>
        </w:numPr>
      </w:pPr>
      <w:r w:rsidRPr="009006E1">
        <w:t xml:space="preserve">If the override is required, develop the technique for maintenance override. </w:t>
      </w:r>
    </w:p>
    <w:p w14:paraId="293552A3" w14:textId="77777777" w:rsidR="003A6CF3" w:rsidRPr="009006E1" w:rsidRDefault="003A6CF3" w:rsidP="007E6FAE">
      <w:pPr>
        <w:pStyle w:val="ListParagraph"/>
        <w:numPr>
          <w:ilvl w:val="1"/>
          <w:numId w:val="6"/>
        </w:numPr>
      </w:pPr>
      <w:r w:rsidRPr="009006E1">
        <w:t>Define the communication variables to other systems. Variables that can be modified by other systems should be carefully defined and are typically placed in a special read/write area of memory.</w:t>
      </w:r>
    </w:p>
    <w:p w14:paraId="7DAFF03B" w14:textId="77777777" w:rsidR="003A6CF3" w:rsidRPr="009006E1" w:rsidRDefault="003A6CF3" w:rsidP="007E6FAE">
      <w:pPr>
        <w:pStyle w:val="ListParagraph"/>
        <w:numPr>
          <w:ilvl w:val="1"/>
          <w:numId w:val="6"/>
        </w:numPr>
      </w:pPr>
      <w:r w:rsidRPr="009006E1">
        <w:lastRenderedPageBreak/>
        <w:t>Define where and how the sequence of events is recorded and understand its impact on the safety program.</w:t>
      </w:r>
    </w:p>
    <w:p w14:paraId="61A01067" w14:textId="35FF18CA" w:rsidR="003A6CF3" w:rsidRPr="009006E1" w:rsidRDefault="003A6CF3" w:rsidP="007E6FAE">
      <w:pPr>
        <w:pStyle w:val="ListParagraph"/>
        <w:numPr>
          <w:ilvl w:val="1"/>
          <w:numId w:val="6"/>
        </w:numPr>
      </w:pPr>
      <w:r w:rsidRPr="009006E1">
        <w:t xml:space="preserve">Separate the safety and non-safety functions so that the emphasis can be placed on the safety critical programs. </w:t>
      </w:r>
    </w:p>
    <w:p w14:paraId="54A21AC1" w14:textId="7A34D1E0" w:rsidR="003A6CF3" w:rsidRPr="009006E1" w:rsidRDefault="003A6CF3" w:rsidP="007E6FAE">
      <w:pPr>
        <w:pStyle w:val="ListParagraph"/>
        <w:numPr>
          <w:ilvl w:val="1"/>
          <w:numId w:val="6"/>
        </w:numPr>
      </w:pPr>
      <w:r w:rsidRPr="009006E1">
        <w:t xml:space="preserve">Develop the software code. </w:t>
      </w:r>
    </w:p>
    <w:p w14:paraId="0F0B11CA" w14:textId="125A3EB1" w:rsidR="003A6CF3" w:rsidRPr="009006E1" w:rsidRDefault="003A6CF3" w:rsidP="007E6FAE">
      <w:pPr>
        <w:pStyle w:val="ListParagraph"/>
        <w:numPr>
          <w:ilvl w:val="1"/>
          <w:numId w:val="6"/>
        </w:numPr>
      </w:pPr>
      <w:r w:rsidRPr="009006E1">
        <w:t>Determine the proper execution order of the networks and logic.</w:t>
      </w:r>
    </w:p>
    <w:p w14:paraId="26911709" w14:textId="5B0A1407" w:rsidR="008633FE" w:rsidRPr="009006E1" w:rsidRDefault="00DE3CC7" w:rsidP="007E6FAE">
      <w:pPr>
        <w:pStyle w:val="ListParagraph"/>
        <w:numPr>
          <w:ilvl w:val="0"/>
          <w:numId w:val="6"/>
        </w:numPr>
      </w:pPr>
      <w:r w:rsidRPr="009006E1">
        <w:t>The s</w:t>
      </w:r>
      <w:r w:rsidR="008633FE" w:rsidRPr="009006E1">
        <w:t>oftware developer shall create the</w:t>
      </w:r>
      <w:r w:rsidRPr="009006E1">
        <w:t xml:space="preserve"> </w:t>
      </w:r>
      <w:r w:rsidR="008633FE" w:rsidRPr="009006E1">
        <w:t xml:space="preserve">PSS0 software configuration document, which includes the list of firmware versions of all configurable equipment, all configured parameters for such equipment, </w:t>
      </w:r>
      <w:r w:rsidR="00041B21" w:rsidRPr="009006E1">
        <w:t xml:space="preserve">at least one </w:t>
      </w:r>
      <w:r w:rsidR="00B46848" w:rsidRPr="009006E1">
        <w:t>c</w:t>
      </w:r>
      <w:r w:rsidR="00041B21" w:rsidRPr="009006E1">
        <w:t xml:space="preserve">hecksum for a safety program, time stamps when program was compiled and safety related settings that are enabled in the programming tool. </w:t>
      </w:r>
      <w:r w:rsidR="008633FE" w:rsidRPr="009006E1">
        <w:t xml:space="preserve"> </w:t>
      </w:r>
    </w:p>
    <w:p w14:paraId="47AAA443" w14:textId="73DAA032" w:rsidR="00041B21" w:rsidRPr="009006E1" w:rsidRDefault="006E76B7" w:rsidP="007E6FAE">
      <w:pPr>
        <w:pStyle w:val="ListParagraph"/>
        <w:numPr>
          <w:ilvl w:val="0"/>
          <w:numId w:val="6"/>
        </w:numPr>
      </w:pPr>
      <w:r w:rsidRPr="009006E1">
        <w:t>The software developer shall prepare the PSS0 software pre-FAT document, which will consist of the verification checklists</w:t>
      </w:r>
      <w:r w:rsidR="004515F9" w:rsidRPr="009006E1">
        <w:t xml:space="preserve"> for testing the PSS0 software.   </w:t>
      </w:r>
      <w:r w:rsidRPr="009006E1">
        <w:t xml:space="preserve"> </w:t>
      </w:r>
    </w:p>
    <w:p w14:paraId="0439811B" w14:textId="77777777" w:rsidR="004E0033" w:rsidRDefault="00F1042C" w:rsidP="007E6FAE">
      <w:pPr>
        <w:pStyle w:val="ListParagraph"/>
        <w:numPr>
          <w:ilvl w:val="0"/>
          <w:numId w:val="6"/>
        </w:numPr>
      </w:pPr>
      <w:r w:rsidRPr="009006E1">
        <w:t>T</w:t>
      </w:r>
      <w:r w:rsidR="006E76B7" w:rsidRPr="009006E1">
        <w:t xml:space="preserve">he software developer shall </w:t>
      </w:r>
      <w:r w:rsidRPr="009006E1">
        <w:t>generate the safety summary report provided by the programming tool</w:t>
      </w:r>
      <w:r w:rsidR="006E76B7" w:rsidRPr="009006E1">
        <w:t xml:space="preserve">. This report should be used during software verification. </w:t>
      </w:r>
    </w:p>
    <w:p w14:paraId="0E20A92F" w14:textId="51855D4F" w:rsidR="00041B21" w:rsidRPr="009006E1" w:rsidRDefault="004E0033" w:rsidP="007E6FAE">
      <w:pPr>
        <w:pStyle w:val="ListParagraph"/>
        <w:numPr>
          <w:ilvl w:val="0"/>
          <w:numId w:val="6"/>
        </w:numPr>
      </w:pPr>
      <w:r>
        <w:t xml:space="preserve">The software developer shall version the software that is ready for the pre-FAT, and store it on the access-protected private ESS repository.  </w:t>
      </w:r>
      <w:r w:rsidR="006E76B7" w:rsidRPr="009006E1">
        <w:t xml:space="preserve">  </w:t>
      </w:r>
    </w:p>
    <w:p w14:paraId="38BCE34C" w14:textId="02894724" w:rsidR="00F575D5" w:rsidRPr="009006E1" w:rsidRDefault="00F575D5" w:rsidP="00F575D5">
      <w:pPr>
        <w:pStyle w:val="Heading3"/>
      </w:pPr>
      <w:bookmarkStart w:id="39" w:name="_Toc529276073"/>
      <w:r w:rsidRPr="009006E1">
        <w:t>Methods</w:t>
      </w:r>
      <w:bookmarkEnd w:id="39"/>
      <w:r w:rsidRPr="009006E1">
        <w:t xml:space="preserve"> </w:t>
      </w:r>
    </w:p>
    <w:p w14:paraId="4384204D" w14:textId="387180A8" w:rsidR="00F575D5" w:rsidRPr="009006E1" w:rsidRDefault="00F1042C" w:rsidP="007E6FAE">
      <w:pPr>
        <w:pStyle w:val="ListParagraph"/>
        <w:numPr>
          <w:ilvl w:val="0"/>
          <w:numId w:val="4"/>
        </w:numPr>
      </w:pPr>
      <w:r w:rsidRPr="009006E1">
        <w:t xml:space="preserve">Ladder </w:t>
      </w:r>
      <w:r w:rsidR="002E6C6D" w:rsidRPr="009006E1">
        <w:t>Diagram or Functional Block Diagram</w:t>
      </w:r>
      <w:r w:rsidRPr="009006E1">
        <w:t xml:space="preserve"> </w:t>
      </w:r>
      <w:r w:rsidR="002E6C6D" w:rsidRPr="009006E1">
        <w:t>for developing the PLC software</w:t>
      </w:r>
      <w:r w:rsidR="00ED684D" w:rsidRPr="009006E1">
        <w:t>.</w:t>
      </w:r>
      <w:r w:rsidRPr="009006E1">
        <w:t xml:space="preserve"> </w:t>
      </w:r>
    </w:p>
    <w:p w14:paraId="0CEDC6C9" w14:textId="62D81C7C" w:rsidR="001E1174" w:rsidRPr="009006E1" w:rsidRDefault="001E1174" w:rsidP="001E1174">
      <w:pPr>
        <w:pStyle w:val="Heading3"/>
      </w:pPr>
      <w:bookmarkStart w:id="40" w:name="_Toc529276074"/>
      <w:r w:rsidRPr="009006E1">
        <w:t>Verification activities</w:t>
      </w:r>
      <w:bookmarkEnd w:id="40"/>
      <w:r w:rsidRPr="009006E1">
        <w:t xml:space="preserve"> </w:t>
      </w:r>
    </w:p>
    <w:p w14:paraId="5C6FE292" w14:textId="5A9C6438" w:rsidR="00F06CA8" w:rsidRPr="009006E1" w:rsidRDefault="00F06CA8" w:rsidP="007E6FAE">
      <w:pPr>
        <w:pStyle w:val="ListParagraph"/>
        <w:numPr>
          <w:ilvl w:val="0"/>
          <w:numId w:val="12"/>
        </w:numPr>
      </w:pPr>
      <w:r w:rsidRPr="009006E1">
        <w:t>Code inspections to ensure compliance with Siemens programming guideline</w:t>
      </w:r>
      <w:r w:rsidR="002E6C6D" w:rsidRPr="009006E1">
        <w:t>s</w:t>
      </w:r>
      <w:r w:rsidRPr="009006E1">
        <w:t xml:space="preserve"> and </w:t>
      </w:r>
      <w:r w:rsidR="00DC4CD2" w:rsidRPr="009006E1">
        <w:t xml:space="preserve">software </w:t>
      </w:r>
      <w:r w:rsidR="002E6C6D" w:rsidRPr="009006E1">
        <w:t xml:space="preserve">design document. </w:t>
      </w:r>
    </w:p>
    <w:p w14:paraId="17C9B470" w14:textId="3CBD8DC3" w:rsidR="00F575D5" w:rsidRPr="009006E1" w:rsidRDefault="000F2246" w:rsidP="007E6FAE">
      <w:pPr>
        <w:pStyle w:val="ListParagraph"/>
        <w:numPr>
          <w:ilvl w:val="0"/>
          <w:numId w:val="12"/>
        </w:numPr>
      </w:pPr>
      <w:r w:rsidRPr="009006E1">
        <w:t>Simulation</w:t>
      </w:r>
      <w:r w:rsidR="004515F9" w:rsidRPr="009006E1">
        <w:t xml:space="preserve"> using</w:t>
      </w:r>
      <w:r w:rsidR="002E6C6D" w:rsidRPr="009006E1">
        <w:t xml:space="preserve"> the</w:t>
      </w:r>
      <w:r w:rsidR="004515F9" w:rsidRPr="009006E1">
        <w:t xml:space="preserve"> Siemens </w:t>
      </w:r>
      <w:r w:rsidR="005A1911" w:rsidRPr="009006E1">
        <w:t xml:space="preserve">TIA </w:t>
      </w:r>
      <w:r w:rsidR="004515F9" w:rsidRPr="009006E1">
        <w:t xml:space="preserve">Portal PLC Sim and Watch tables. </w:t>
      </w:r>
    </w:p>
    <w:p w14:paraId="18F82B73" w14:textId="1E1ACB5D" w:rsidR="003C3E07" w:rsidRPr="009006E1" w:rsidRDefault="003C3E07" w:rsidP="007E6FAE">
      <w:pPr>
        <w:pStyle w:val="ListParagraph"/>
        <w:numPr>
          <w:ilvl w:val="0"/>
          <w:numId w:val="12"/>
        </w:numPr>
      </w:pPr>
      <w:r w:rsidRPr="009006E1">
        <w:t xml:space="preserve">The PSS0 software shall be reviewed (visual inspection) by the competent person not involved in original development.  </w:t>
      </w:r>
    </w:p>
    <w:p w14:paraId="3F34D581" w14:textId="15FE699D" w:rsidR="002E6C6D" w:rsidRPr="009006E1" w:rsidRDefault="002E6C6D" w:rsidP="007E6FAE">
      <w:pPr>
        <w:pStyle w:val="ListParagraph"/>
        <w:numPr>
          <w:ilvl w:val="0"/>
          <w:numId w:val="12"/>
        </w:numPr>
      </w:pPr>
      <w:r w:rsidRPr="009006E1">
        <w:t xml:space="preserve">Software pre-FAT verification. </w:t>
      </w:r>
    </w:p>
    <w:p w14:paraId="18EFD793" w14:textId="06DB7414" w:rsidR="001E1174" w:rsidRPr="009006E1" w:rsidRDefault="001E1174" w:rsidP="001E1174">
      <w:pPr>
        <w:pStyle w:val="Heading3"/>
      </w:pPr>
      <w:bookmarkStart w:id="41" w:name="_Toc529276075"/>
      <w:r w:rsidRPr="009006E1">
        <w:t>Tools</w:t>
      </w:r>
      <w:bookmarkEnd w:id="41"/>
      <w:r w:rsidRPr="009006E1">
        <w:t xml:space="preserve"> </w:t>
      </w:r>
    </w:p>
    <w:p w14:paraId="2C00C463" w14:textId="4E46F74C" w:rsidR="002E6C6D" w:rsidRPr="009006E1" w:rsidRDefault="000F2246" w:rsidP="007E6FAE">
      <w:pPr>
        <w:pStyle w:val="ListParagraph"/>
        <w:numPr>
          <w:ilvl w:val="0"/>
          <w:numId w:val="15"/>
        </w:numPr>
      </w:pPr>
      <w:r w:rsidRPr="009006E1">
        <w:t>Siemens TIA Portal.</w:t>
      </w:r>
    </w:p>
    <w:p w14:paraId="10D740C5" w14:textId="77777777" w:rsidR="002E6C6D" w:rsidRPr="009006E1" w:rsidRDefault="002E6C6D" w:rsidP="007E6FAE">
      <w:pPr>
        <w:pStyle w:val="ListParagraph"/>
        <w:numPr>
          <w:ilvl w:val="0"/>
          <w:numId w:val="15"/>
        </w:numPr>
      </w:pPr>
      <w:r w:rsidRPr="009006E1">
        <w:t>Test environment programmable hardware.</w:t>
      </w:r>
    </w:p>
    <w:p w14:paraId="4C94BEAC" w14:textId="77777777" w:rsidR="004E0033" w:rsidRDefault="000F2246" w:rsidP="007E6FAE">
      <w:pPr>
        <w:pStyle w:val="ListParagraph"/>
        <w:numPr>
          <w:ilvl w:val="0"/>
          <w:numId w:val="15"/>
        </w:numPr>
      </w:pPr>
      <w:r w:rsidRPr="009006E1">
        <w:t>Microsoft O</w:t>
      </w:r>
      <w:r w:rsidR="002E6C6D" w:rsidRPr="009006E1">
        <w:t xml:space="preserve">ffice tools to </w:t>
      </w:r>
      <w:r w:rsidRPr="009006E1">
        <w:t>create</w:t>
      </w:r>
      <w:r w:rsidR="002E6C6D" w:rsidRPr="009006E1">
        <w:t xml:space="preserve"> required documents. </w:t>
      </w:r>
    </w:p>
    <w:p w14:paraId="5A551C27" w14:textId="1BD50C6D" w:rsidR="002E6C6D" w:rsidRPr="009006E1" w:rsidRDefault="004E0033" w:rsidP="007E6FAE">
      <w:pPr>
        <w:pStyle w:val="ListParagraph"/>
        <w:numPr>
          <w:ilvl w:val="0"/>
          <w:numId w:val="15"/>
        </w:numPr>
      </w:pPr>
      <w:r>
        <w:t>ESS</w:t>
      </w:r>
      <w:r w:rsidR="00326F59">
        <w:t xml:space="preserve"> GitLab</w:t>
      </w:r>
      <w:r w:rsidR="00326F59">
        <w:rPr>
          <w:rStyle w:val="FootnoteReference"/>
        </w:rPr>
        <w:footnoteReference w:id="1"/>
      </w:r>
      <w:r w:rsidR="00326F59">
        <w:t>,</w:t>
      </w:r>
      <w:r>
        <w:t xml:space="preserve"> </w:t>
      </w:r>
      <w:r w:rsidR="00326F59">
        <w:t>Git</w:t>
      </w:r>
      <w:r w:rsidR="00326F59">
        <w:rPr>
          <w:rStyle w:val="FootnoteReference"/>
        </w:rPr>
        <w:footnoteReference w:id="2"/>
      </w:r>
      <w:r w:rsidR="00326F59">
        <w:t xml:space="preserve"> repository with possibility </w:t>
      </w:r>
      <w:r>
        <w:t>to</w:t>
      </w:r>
      <w:r w:rsidR="00326F59">
        <w:t xml:space="preserve"> have the access-protected location to store</w:t>
      </w:r>
      <w:r>
        <w:t xml:space="preserve"> the software.  </w:t>
      </w:r>
      <w:r w:rsidR="002E6C6D" w:rsidRPr="009006E1">
        <w:t xml:space="preserve">  </w:t>
      </w:r>
    </w:p>
    <w:p w14:paraId="36C81AFD" w14:textId="77777777" w:rsidR="00977345" w:rsidRPr="009006E1" w:rsidRDefault="00977345" w:rsidP="00977345">
      <w:pPr>
        <w:pStyle w:val="Heading3"/>
      </w:pPr>
      <w:bookmarkStart w:id="42" w:name="_Toc529276076"/>
      <w:r w:rsidRPr="009006E1">
        <w:t>Outputs</w:t>
      </w:r>
      <w:bookmarkEnd w:id="42"/>
      <w:r w:rsidRPr="009006E1">
        <w:t xml:space="preserve"> </w:t>
      </w:r>
    </w:p>
    <w:p w14:paraId="35C03440" w14:textId="3813C06F" w:rsidR="00977345" w:rsidRPr="009006E1" w:rsidRDefault="00977345" w:rsidP="007E6FAE">
      <w:pPr>
        <w:pStyle w:val="ListParagraph"/>
        <w:numPr>
          <w:ilvl w:val="0"/>
          <w:numId w:val="5"/>
        </w:numPr>
      </w:pPr>
      <w:r w:rsidRPr="009006E1">
        <w:t>PSS0 s</w:t>
      </w:r>
      <w:r w:rsidR="003C3E07" w:rsidRPr="009006E1">
        <w:t>oftware logic (ladder diagrams).</w:t>
      </w:r>
    </w:p>
    <w:p w14:paraId="29A15B03" w14:textId="09E3AC03" w:rsidR="00977345" w:rsidRPr="009006E1" w:rsidRDefault="00977345" w:rsidP="007E6FAE">
      <w:pPr>
        <w:pStyle w:val="ListParagraph"/>
        <w:numPr>
          <w:ilvl w:val="0"/>
          <w:numId w:val="5"/>
        </w:numPr>
      </w:pPr>
      <w:r w:rsidRPr="009006E1">
        <w:t xml:space="preserve">PSS0 software </w:t>
      </w:r>
      <w:r w:rsidR="003C3E07" w:rsidRPr="009006E1">
        <w:t xml:space="preserve">pre-FAT </w:t>
      </w:r>
      <w:r w:rsidR="000F2246" w:rsidRPr="009006E1">
        <w:t>checklist</w:t>
      </w:r>
      <w:r w:rsidR="003C3E07" w:rsidRPr="009006E1">
        <w:t xml:space="preserve"> (simulation test checklists).</w:t>
      </w:r>
    </w:p>
    <w:p w14:paraId="17916577" w14:textId="62FB8BE9" w:rsidR="003C3E07" w:rsidRPr="009006E1" w:rsidRDefault="003C3E07" w:rsidP="007E6FAE">
      <w:pPr>
        <w:pStyle w:val="ListParagraph"/>
        <w:numPr>
          <w:ilvl w:val="0"/>
          <w:numId w:val="5"/>
        </w:numPr>
      </w:pPr>
      <w:r w:rsidRPr="009006E1">
        <w:t xml:space="preserve">PSS0 software configuration document. </w:t>
      </w:r>
    </w:p>
    <w:p w14:paraId="6BA9ABA3" w14:textId="2E2A631C" w:rsidR="00977345" w:rsidRPr="009006E1" w:rsidRDefault="00977345" w:rsidP="007E6FAE">
      <w:pPr>
        <w:pStyle w:val="ListParagraph"/>
        <w:numPr>
          <w:ilvl w:val="0"/>
          <w:numId w:val="5"/>
        </w:numPr>
      </w:pPr>
      <w:r w:rsidRPr="009006E1">
        <w:lastRenderedPageBreak/>
        <w:t>Information for verification activities</w:t>
      </w:r>
      <w:r w:rsidR="003C3E07" w:rsidRPr="009006E1">
        <w:t xml:space="preserve"> (inputs for software FAT – integration tests)</w:t>
      </w:r>
      <w:r w:rsidRPr="009006E1">
        <w:t xml:space="preserve">. </w:t>
      </w:r>
    </w:p>
    <w:p w14:paraId="35BCB489" w14:textId="77777777" w:rsidR="001E1174" w:rsidRPr="009006E1" w:rsidRDefault="001E1174" w:rsidP="001E1174">
      <w:pPr>
        <w:pStyle w:val="Heading3"/>
      </w:pPr>
      <w:bookmarkStart w:id="43" w:name="_Toc529276077"/>
      <w:r w:rsidRPr="009006E1">
        <w:t>Phase exit criteria</w:t>
      </w:r>
      <w:bookmarkEnd w:id="43"/>
      <w:r w:rsidRPr="009006E1">
        <w:t xml:space="preserve"> </w:t>
      </w:r>
    </w:p>
    <w:p w14:paraId="1872E6A3" w14:textId="5B486053" w:rsidR="001E1174" w:rsidRPr="009006E1" w:rsidRDefault="009A5755" w:rsidP="007E6FAE">
      <w:pPr>
        <w:pStyle w:val="ListParagraph"/>
        <w:numPr>
          <w:ilvl w:val="0"/>
          <w:numId w:val="16"/>
        </w:numPr>
      </w:pPr>
      <w:r w:rsidRPr="009006E1">
        <w:t>Software reviewed by a competent person not involved in original development</w:t>
      </w:r>
      <w:r w:rsidR="007F0144">
        <w:t>, versioned</w:t>
      </w:r>
      <w:r w:rsidR="004E0033">
        <w:t xml:space="preserve"> and stored on the </w:t>
      </w:r>
      <w:r w:rsidR="00326F59">
        <w:t>ESS GitLab</w:t>
      </w:r>
      <w:r w:rsidR="004E0033">
        <w:t xml:space="preserve">. </w:t>
      </w:r>
    </w:p>
    <w:p w14:paraId="1E2939E0" w14:textId="04DC0C05" w:rsidR="009A5755" w:rsidRPr="009006E1" w:rsidRDefault="009A5755" w:rsidP="007E6FAE">
      <w:pPr>
        <w:pStyle w:val="ListParagraph"/>
        <w:numPr>
          <w:ilvl w:val="0"/>
          <w:numId w:val="16"/>
        </w:numPr>
      </w:pPr>
      <w:r w:rsidRPr="009006E1">
        <w:t xml:space="preserve">Reviewed and approved </w:t>
      </w:r>
      <w:r w:rsidR="000F2246" w:rsidRPr="009006E1">
        <w:t xml:space="preserve">checklist to be used for </w:t>
      </w:r>
      <w:r w:rsidRPr="009006E1">
        <w:t>PSS0 software pre-FAT</w:t>
      </w:r>
      <w:r w:rsidR="000F2246" w:rsidRPr="009006E1">
        <w:t>, stored in CHESS</w:t>
      </w:r>
      <w:r w:rsidRPr="009006E1">
        <w:t xml:space="preserve"> </w:t>
      </w:r>
    </w:p>
    <w:p w14:paraId="22BE3B8A" w14:textId="407E3690" w:rsidR="001E1174" w:rsidRPr="009006E1" w:rsidRDefault="009A5755" w:rsidP="007E6FAE">
      <w:pPr>
        <w:pStyle w:val="ListParagraph"/>
        <w:numPr>
          <w:ilvl w:val="0"/>
          <w:numId w:val="16"/>
        </w:numPr>
      </w:pPr>
      <w:r w:rsidRPr="009006E1">
        <w:t xml:space="preserve">Reviewed and approved PSS0 software configuration document, stored in CHESS. </w:t>
      </w:r>
    </w:p>
    <w:p w14:paraId="511C9975" w14:textId="77777777" w:rsidR="00535F02" w:rsidRDefault="00535F02" w:rsidP="00535F02">
      <w:pPr>
        <w:pStyle w:val="Heading3"/>
      </w:pPr>
      <w:bookmarkStart w:id="44" w:name="_Toc529276078"/>
      <w:r>
        <w:t>Roles</w:t>
      </w:r>
      <w:bookmarkEnd w:id="44"/>
    </w:p>
    <w:p w14:paraId="45BDFF30" w14:textId="50F99D21" w:rsidR="00326809" w:rsidRDefault="00535F02" w:rsidP="00535F02">
      <w:pPr>
        <w:pStyle w:val="ListParagraph"/>
        <w:numPr>
          <w:ilvl w:val="0"/>
          <w:numId w:val="20"/>
        </w:numPr>
        <w:rPr>
          <w:rFonts w:cs="Calibri"/>
          <w:szCs w:val="24"/>
        </w:rPr>
      </w:pPr>
      <w:r w:rsidRPr="002D7E79">
        <w:rPr>
          <w:rFonts w:cs="Calibri"/>
          <w:szCs w:val="24"/>
        </w:rPr>
        <w:t xml:space="preserve">A software developer </w:t>
      </w:r>
      <w:sdt>
        <w:sdtPr>
          <w:id w:val="354929275"/>
          <w:citation/>
        </w:sdtPr>
        <w:sdtEndPr/>
        <w:sdtContent>
          <w:r w:rsidRPr="002D7E79">
            <w:rPr>
              <w:rFonts w:cs="Calibri"/>
              <w:szCs w:val="24"/>
            </w:rPr>
            <w:fldChar w:fldCharType="begin"/>
          </w:r>
          <w:r w:rsidRPr="00A13D26">
            <w:rPr>
              <w:rFonts w:cs="Calibri"/>
              <w:szCs w:val="24"/>
            </w:rPr>
            <w:instrText xml:space="preserve"> CITATION 7320 \l 1053 </w:instrText>
          </w:r>
          <w:r w:rsidRPr="002D7E79">
            <w:rPr>
              <w:rFonts w:cs="Calibri"/>
              <w:szCs w:val="24"/>
            </w:rPr>
            <w:fldChar w:fldCharType="separate"/>
          </w:r>
          <w:r w:rsidR="00C367DA" w:rsidRPr="00C367DA">
            <w:rPr>
              <w:rFonts w:cs="Calibri"/>
              <w:noProof/>
              <w:szCs w:val="24"/>
            </w:rPr>
            <w:t>[10]</w:t>
          </w:r>
          <w:r w:rsidRPr="002D7E79">
            <w:rPr>
              <w:rFonts w:cs="Calibri"/>
              <w:szCs w:val="24"/>
            </w:rPr>
            <w:fldChar w:fldCharType="end"/>
          </w:r>
        </w:sdtContent>
      </w:sdt>
      <w:r w:rsidRPr="002D7E79">
        <w:rPr>
          <w:rFonts w:cs="Calibri"/>
          <w:szCs w:val="24"/>
        </w:rPr>
        <w:t xml:space="preserve"> from PSG </w:t>
      </w:r>
      <w:r>
        <w:rPr>
          <w:rFonts w:cs="Calibri"/>
          <w:szCs w:val="24"/>
        </w:rPr>
        <w:t>shall</w:t>
      </w:r>
      <w:r w:rsidRPr="002D7E79">
        <w:rPr>
          <w:rFonts w:cs="Calibri"/>
          <w:szCs w:val="24"/>
        </w:rPr>
        <w:t xml:space="preserve"> deliver</w:t>
      </w:r>
      <w:r w:rsidR="00E85869">
        <w:rPr>
          <w:rFonts w:cs="Calibri"/>
          <w:szCs w:val="24"/>
        </w:rPr>
        <w:t>:</w:t>
      </w:r>
    </w:p>
    <w:p w14:paraId="5138086D" w14:textId="585949C7" w:rsidR="00535F02" w:rsidRDefault="00A72208" w:rsidP="00326809">
      <w:pPr>
        <w:pStyle w:val="ListParagraph"/>
        <w:numPr>
          <w:ilvl w:val="1"/>
          <w:numId w:val="20"/>
        </w:numPr>
        <w:rPr>
          <w:rFonts w:cs="Calibri"/>
          <w:szCs w:val="24"/>
        </w:rPr>
      </w:pPr>
      <w:r>
        <w:rPr>
          <w:rFonts w:cs="Calibri"/>
          <w:szCs w:val="24"/>
        </w:rPr>
        <w:t xml:space="preserve">the </w:t>
      </w:r>
      <w:r w:rsidR="00185F2E">
        <w:rPr>
          <w:rFonts w:cs="Calibri"/>
          <w:szCs w:val="24"/>
        </w:rPr>
        <w:t>software for the project</w:t>
      </w:r>
    </w:p>
    <w:p w14:paraId="3551B5DE" w14:textId="4D384E13" w:rsidR="00326809" w:rsidRDefault="00326809" w:rsidP="00326809">
      <w:pPr>
        <w:pStyle w:val="ListParagraph"/>
        <w:numPr>
          <w:ilvl w:val="1"/>
          <w:numId w:val="20"/>
        </w:numPr>
        <w:rPr>
          <w:rFonts w:cs="Calibri"/>
          <w:szCs w:val="24"/>
        </w:rPr>
      </w:pPr>
      <w:r>
        <w:rPr>
          <w:rFonts w:cs="Calibri"/>
          <w:szCs w:val="24"/>
        </w:rPr>
        <w:t xml:space="preserve">a </w:t>
      </w:r>
      <w:r w:rsidRPr="009006E1">
        <w:t>checklist to be used for PSS0 software pre-FAT</w:t>
      </w:r>
      <w:r>
        <w:rPr>
          <w:rFonts w:cs="Calibri"/>
          <w:szCs w:val="24"/>
        </w:rPr>
        <w:t xml:space="preserve"> </w:t>
      </w:r>
    </w:p>
    <w:p w14:paraId="0DB8F9ED" w14:textId="61A5913A" w:rsidR="00A72208" w:rsidRPr="00E85869" w:rsidRDefault="00A72208" w:rsidP="00A72208">
      <w:pPr>
        <w:pStyle w:val="ListParagraph"/>
        <w:numPr>
          <w:ilvl w:val="1"/>
          <w:numId w:val="20"/>
        </w:numPr>
        <w:rPr>
          <w:rFonts w:cs="Calibri"/>
          <w:szCs w:val="24"/>
        </w:rPr>
      </w:pPr>
      <w:r>
        <w:rPr>
          <w:rFonts w:cs="Calibri"/>
          <w:szCs w:val="24"/>
        </w:rPr>
        <w:t>the PSS0 software configuration document</w:t>
      </w:r>
    </w:p>
    <w:p w14:paraId="2F8DBC39" w14:textId="408BB720" w:rsidR="00862EB7" w:rsidRPr="00862EB7" w:rsidRDefault="00535F02" w:rsidP="00535F02">
      <w:pPr>
        <w:pStyle w:val="ListParagraph"/>
        <w:numPr>
          <w:ilvl w:val="0"/>
          <w:numId w:val="20"/>
        </w:numPr>
        <w:rPr>
          <w:rFonts w:cs="Calibri"/>
          <w:szCs w:val="24"/>
        </w:rPr>
      </w:pPr>
      <w:r w:rsidRPr="002D7E79">
        <w:rPr>
          <w:rFonts w:cs="Calibri"/>
          <w:szCs w:val="24"/>
        </w:rPr>
        <w:t xml:space="preserve">A software </w:t>
      </w:r>
      <w:r w:rsidR="00887D64">
        <w:rPr>
          <w:rFonts w:cs="Calibri"/>
          <w:szCs w:val="24"/>
        </w:rPr>
        <w:t>verifier</w:t>
      </w:r>
      <w:r w:rsidRPr="002D7E79">
        <w:rPr>
          <w:rFonts w:cs="Calibri"/>
          <w:szCs w:val="24"/>
        </w:rPr>
        <w:t xml:space="preserve"> </w:t>
      </w:r>
      <w:sdt>
        <w:sdtPr>
          <w:id w:val="770046587"/>
          <w:citation/>
        </w:sdtPr>
        <w:sdtEndPr/>
        <w:sdtContent>
          <w:r w:rsidRPr="002D7E79">
            <w:rPr>
              <w:rFonts w:cs="Calibri"/>
              <w:szCs w:val="24"/>
            </w:rPr>
            <w:fldChar w:fldCharType="begin"/>
          </w:r>
          <w:r w:rsidRPr="00A13D26">
            <w:rPr>
              <w:rFonts w:cs="Calibri"/>
              <w:szCs w:val="24"/>
            </w:rPr>
            <w:instrText xml:space="preserve"> CITATION 7320 \l 1053 </w:instrText>
          </w:r>
          <w:r w:rsidRPr="002D7E79">
            <w:rPr>
              <w:rFonts w:cs="Calibri"/>
              <w:szCs w:val="24"/>
            </w:rPr>
            <w:fldChar w:fldCharType="separate"/>
          </w:r>
          <w:r w:rsidR="00C367DA" w:rsidRPr="00C367DA">
            <w:rPr>
              <w:rFonts w:cs="Calibri"/>
              <w:noProof/>
              <w:szCs w:val="24"/>
            </w:rPr>
            <w:t>[10]</w:t>
          </w:r>
          <w:r w:rsidRPr="002D7E79">
            <w:rPr>
              <w:rFonts w:cs="Calibri"/>
              <w:szCs w:val="24"/>
            </w:rPr>
            <w:fldChar w:fldCharType="end"/>
          </w:r>
        </w:sdtContent>
      </w:sdt>
      <w:r w:rsidRPr="002D7E79">
        <w:rPr>
          <w:rFonts w:cs="Calibri"/>
          <w:szCs w:val="24"/>
        </w:rPr>
        <w:t xml:space="preserve"> from PSG </w:t>
      </w:r>
      <w:r>
        <w:rPr>
          <w:rFonts w:cs="Calibri"/>
          <w:szCs w:val="24"/>
        </w:rPr>
        <w:t xml:space="preserve">that is </w:t>
      </w:r>
      <w:r w:rsidRPr="009006E1">
        <w:t>not involved in original development</w:t>
      </w:r>
      <w:r>
        <w:t xml:space="preserve"> shall review</w:t>
      </w:r>
      <w:r w:rsidR="00E85869">
        <w:t>:</w:t>
      </w:r>
    </w:p>
    <w:p w14:paraId="6DA81F27" w14:textId="783F20F1" w:rsidR="00535F02" w:rsidRDefault="00535F02" w:rsidP="00862EB7">
      <w:pPr>
        <w:pStyle w:val="ListParagraph"/>
        <w:numPr>
          <w:ilvl w:val="1"/>
          <w:numId w:val="20"/>
        </w:numPr>
        <w:rPr>
          <w:rFonts w:cs="Calibri"/>
          <w:szCs w:val="24"/>
        </w:rPr>
      </w:pPr>
      <w:r w:rsidRPr="002D7E79">
        <w:rPr>
          <w:rFonts w:cs="Calibri"/>
          <w:szCs w:val="24"/>
        </w:rPr>
        <w:t xml:space="preserve">the </w:t>
      </w:r>
      <w:r w:rsidRPr="009006E1">
        <w:t>softwar</w:t>
      </w:r>
      <w:r w:rsidR="00743F13">
        <w:t>e</w:t>
      </w:r>
    </w:p>
    <w:p w14:paraId="00912ADF" w14:textId="2A0CD4BD" w:rsidR="00326809" w:rsidRPr="00E85869" w:rsidRDefault="00B33214" w:rsidP="00E85869">
      <w:pPr>
        <w:pStyle w:val="ListParagraph"/>
        <w:numPr>
          <w:ilvl w:val="1"/>
          <w:numId w:val="20"/>
        </w:numPr>
        <w:rPr>
          <w:rFonts w:cs="Calibri"/>
          <w:szCs w:val="24"/>
        </w:rPr>
      </w:pPr>
      <w:r>
        <w:rPr>
          <w:rFonts w:cs="Calibri"/>
          <w:szCs w:val="24"/>
        </w:rPr>
        <w:t xml:space="preserve">the </w:t>
      </w:r>
      <w:r w:rsidR="009053B8">
        <w:rPr>
          <w:rFonts w:cs="Calibri"/>
          <w:szCs w:val="24"/>
        </w:rPr>
        <w:t>PSS0 s</w:t>
      </w:r>
      <w:r w:rsidR="00862EB7">
        <w:rPr>
          <w:rFonts w:cs="Calibri"/>
          <w:szCs w:val="24"/>
        </w:rPr>
        <w:t>oftware configuration document</w:t>
      </w:r>
    </w:p>
    <w:p w14:paraId="4A3A3AE6" w14:textId="77777777" w:rsidR="009A5755" w:rsidRPr="009006E1" w:rsidRDefault="009A5755" w:rsidP="009A5755"/>
    <w:bookmarkEnd w:id="0"/>
    <w:p w14:paraId="6FECD689" w14:textId="77777777" w:rsidR="00F8106E" w:rsidRPr="009006E1" w:rsidRDefault="00F8106E">
      <w:pPr>
        <w:spacing w:after="200" w:line="276" w:lineRule="auto"/>
        <w:jc w:val="left"/>
        <w:rPr>
          <w:rFonts w:eastAsiaTheme="majorEastAsia" w:cstheme="majorBidi"/>
          <w:b/>
          <w:bCs/>
          <w:caps/>
          <w:sz w:val="28"/>
          <w:szCs w:val="28"/>
        </w:rPr>
      </w:pPr>
      <w:r w:rsidRPr="009006E1">
        <w:br w:type="page"/>
      </w:r>
    </w:p>
    <w:p w14:paraId="785B0AEE" w14:textId="4D73D630" w:rsidR="00CC2B92" w:rsidRPr="009006E1" w:rsidRDefault="00CC2B92" w:rsidP="00E46D2F">
      <w:pPr>
        <w:pStyle w:val="Heading1"/>
      </w:pPr>
      <w:bookmarkStart w:id="45" w:name="_Toc529276079"/>
      <w:r w:rsidRPr="009006E1">
        <w:lastRenderedPageBreak/>
        <w:t>Abbreviations</w:t>
      </w:r>
      <w:bookmarkEnd w:id="45"/>
    </w:p>
    <w:p w14:paraId="617CA109" w14:textId="607A8782" w:rsidR="00CC2B92" w:rsidRPr="009006E1" w:rsidRDefault="00CC2B92" w:rsidP="00CC2B92">
      <w:pPr>
        <w:tabs>
          <w:tab w:val="left" w:pos="1560"/>
          <w:tab w:val="left" w:pos="5300"/>
        </w:tabs>
        <w:spacing w:after="0"/>
        <w:ind w:left="850" w:hanging="850"/>
        <w:rPr>
          <w:rFonts w:cs="Arial"/>
          <w:szCs w:val="20"/>
        </w:rPr>
      </w:pPr>
      <w:r w:rsidRPr="009006E1">
        <w:rPr>
          <w:rFonts w:cs="Arial"/>
          <w:szCs w:val="20"/>
        </w:rPr>
        <w:t>AP</w:t>
      </w:r>
      <w:r w:rsidRPr="009006E1">
        <w:rPr>
          <w:rFonts w:cs="Arial"/>
          <w:szCs w:val="20"/>
        </w:rPr>
        <w:tab/>
      </w:r>
      <w:r w:rsidRPr="009006E1">
        <w:rPr>
          <w:rFonts w:cs="Arial"/>
          <w:szCs w:val="20"/>
        </w:rPr>
        <w:tab/>
        <w:t>Application Program</w:t>
      </w:r>
    </w:p>
    <w:p w14:paraId="104A5B75" w14:textId="59DC2786" w:rsidR="00E91D64" w:rsidRPr="009006E1" w:rsidRDefault="00E91D64" w:rsidP="00CC2B92">
      <w:pPr>
        <w:tabs>
          <w:tab w:val="left" w:pos="1560"/>
          <w:tab w:val="left" w:pos="5300"/>
        </w:tabs>
        <w:spacing w:after="0"/>
        <w:ind w:left="850" w:hanging="850"/>
        <w:rPr>
          <w:rFonts w:cs="Arial"/>
          <w:szCs w:val="20"/>
        </w:rPr>
      </w:pPr>
      <w:r w:rsidRPr="009006E1">
        <w:rPr>
          <w:rFonts w:asciiTheme="minorHAnsi" w:hAnsiTheme="minorHAnsi" w:cs="Calibri"/>
        </w:rPr>
        <w:t>ConOps</w:t>
      </w:r>
      <w:r w:rsidRPr="009006E1">
        <w:rPr>
          <w:rFonts w:asciiTheme="minorHAnsi" w:hAnsiTheme="minorHAnsi" w:cs="Calibri"/>
        </w:rPr>
        <w:tab/>
        <w:t xml:space="preserve">            </w:t>
      </w:r>
      <w:r w:rsidR="00A13D26">
        <w:rPr>
          <w:rFonts w:asciiTheme="minorHAnsi" w:hAnsiTheme="minorHAnsi" w:cs="Calibri"/>
        </w:rPr>
        <w:t xml:space="preserve"> </w:t>
      </w:r>
      <w:r w:rsidRPr="009006E1">
        <w:t>Concept of operations</w:t>
      </w:r>
    </w:p>
    <w:p w14:paraId="3C1A9EF3" w14:textId="77777777" w:rsidR="00CC2B92" w:rsidRPr="009006E1" w:rsidRDefault="00CC2B92" w:rsidP="00CC2B92">
      <w:pPr>
        <w:tabs>
          <w:tab w:val="left" w:pos="1560"/>
          <w:tab w:val="left" w:pos="5300"/>
        </w:tabs>
        <w:spacing w:after="0"/>
        <w:ind w:left="850" w:hanging="850"/>
        <w:rPr>
          <w:rFonts w:cs="Arial"/>
          <w:szCs w:val="20"/>
        </w:rPr>
      </w:pPr>
      <w:r w:rsidRPr="009006E1">
        <w:rPr>
          <w:rFonts w:cs="Arial"/>
          <w:szCs w:val="20"/>
        </w:rPr>
        <w:t>COTS</w:t>
      </w:r>
      <w:r w:rsidRPr="009006E1">
        <w:rPr>
          <w:rFonts w:cs="Arial"/>
          <w:szCs w:val="20"/>
        </w:rPr>
        <w:tab/>
      </w:r>
      <w:r w:rsidRPr="009006E1">
        <w:rPr>
          <w:rFonts w:cs="Arial"/>
          <w:szCs w:val="20"/>
        </w:rPr>
        <w:tab/>
      </w:r>
      <w:r w:rsidRPr="009006E1">
        <w:t>Commercial-Of-The-Shelf</w:t>
      </w:r>
    </w:p>
    <w:p w14:paraId="4A916F7A" w14:textId="77777777" w:rsidR="00CC2B92" w:rsidRPr="009006E1" w:rsidRDefault="00CC2B92" w:rsidP="00CC2B92">
      <w:pPr>
        <w:tabs>
          <w:tab w:val="left" w:pos="1560"/>
          <w:tab w:val="left" w:pos="5300"/>
        </w:tabs>
        <w:spacing w:after="0"/>
        <w:ind w:left="850" w:hanging="850"/>
        <w:rPr>
          <w:rFonts w:cs="Arial"/>
          <w:szCs w:val="20"/>
        </w:rPr>
      </w:pPr>
      <w:r w:rsidRPr="009006E1">
        <w:rPr>
          <w:rFonts w:cs="Arial"/>
          <w:szCs w:val="20"/>
        </w:rPr>
        <w:t>ESS</w:t>
      </w:r>
      <w:r w:rsidRPr="009006E1">
        <w:rPr>
          <w:rFonts w:cs="Arial"/>
          <w:szCs w:val="20"/>
        </w:rPr>
        <w:tab/>
      </w:r>
      <w:r w:rsidRPr="009006E1">
        <w:rPr>
          <w:rFonts w:cs="Arial"/>
          <w:szCs w:val="20"/>
        </w:rPr>
        <w:tab/>
        <w:t>European Spallation Source</w:t>
      </w:r>
    </w:p>
    <w:p w14:paraId="3400F61D" w14:textId="6D9A0916" w:rsidR="00591DF7" w:rsidRPr="009006E1" w:rsidRDefault="00591DF7" w:rsidP="00CC2B92">
      <w:pPr>
        <w:tabs>
          <w:tab w:val="left" w:pos="1560"/>
          <w:tab w:val="left" w:pos="5300"/>
        </w:tabs>
        <w:spacing w:after="0"/>
        <w:ind w:left="850" w:hanging="850"/>
        <w:rPr>
          <w:rFonts w:cs="Arial"/>
          <w:szCs w:val="20"/>
        </w:rPr>
      </w:pPr>
      <w:r w:rsidRPr="009006E1">
        <w:rPr>
          <w:rFonts w:cs="Arial"/>
          <w:szCs w:val="20"/>
        </w:rPr>
        <w:t>FAT</w:t>
      </w:r>
      <w:r w:rsidRPr="009006E1">
        <w:rPr>
          <w:rFonts w:cs="Arial"/>
          <w:szCs w:val="20"/>
        </w:rPr>
        <w:tab/>
      </w:r>
      <w:r w:rsidRPr="009006E1">
        <w:rPr>
          <w:rFonts w:cs="Arial"/>
          <w:szCs w:val="20"/>
        </w:rPr>
        <w:tab/>
        <w:t>Factory Acceptance Test</w:t>
      </w:r>
    </w:p>
    <w:p w14:paraId="495B7AB7" w14:textId="3DB4042E" w:rsidR="000C6DDC" w:rsidRPr="009006E1" w:rsidRDefault="000C6DDC" w:rsidP="00CC2B92">
      <w:pPr>
        <w:tabs>
          <w:tab w:val="left" w:pos="1560"/>
          <w:tab w:val="left" w:pos="5300"/>
        </w:tabs>
        <w:spacing w:after="0"/>
        <w:ind w:left="850" w:hanging="850"/>
        <w:rPr>
          <w:rFonts w:cs="Arial"/>
          <w:szCs w:val="20"/>
        </w:rPr>
      </w:pPr>
      <w:r w:rsidRPr="009006E1">
        <w:t>HWDS</w:t>
      </w:r>
      <w:r w:rsidRPr="009006E1">
        <w:tab/>
      </w:r>
      <w:r w:rsidRPr="009006E1">
        <w:tab/>
        <w:t>Hardware Design Specifications</w:t>
      </w:r>
    </w:p>
    <w:p w14:paraId="46B24958" w14:textId="77777777" w:rsidR="00CC2B92" w:rsidRPr="009006E1" w:rsidRDefault="00CC2B92" w:rsidP="00CC2B92">
      <w:pPr>
        <w:tabs>
          <w:tab w:val="left" w:pos="1560"/>
          <w:tab w:val="left" w:pos="5300"/>
        </w:tabs>
        <w:spacing w:after="0"/>
        <w:ind w:left="850" w:hanging="850"/>
        <w:rPr>
          <w:rFonts w:cs="Arial"/>
          <w:szCs w:val="20"/>
        </w:rPr>
      </w:pPr>
      <w:r w:rsidRPr="009006E1">
        <w:rPr>
          <w:rFonts w:cs="Arial"/>
          <w:szCs w:val="20"/>
        </w:rPr>
        <w:t>IEC</w:t>
      </w:r>
      <w:r w:rsidRPr="009006E1">
        <w:rPr>
          <w:rFonts w:cs="Arial"/>
          <w:szCs w:val="20"/>
        </w:rPr>
        <w:tab/>
      </w:r>
      <w:r w:rsidRPr="009006E1">
        <w:rPr>
          <w:rFonts w:cs="Arial"/>
          <w:szCs w:val="20"/>
        </w:rPr>
        <w:tab/>
        <w:t>International Electrotechnical Commission</w:t>
      </w:r>
    </w:p>
    <w:p w14:paraId="40B4A0CA" w14:textId="5044D093" w:rsidR="00CC2B92" w:rsidRPr="009006E1" w:rsidRDefault="00CC2B92" w:rsidP="00CC2B92">
      <w:pPr>
        <w:tabs>
          <w:tab w:val="left" w:pos="1560"/>
          <w:tab w:val="left" w:pos="5300"/>
        </w:tabs>
        <w:spacing w:after="0"/>
        <w:ind w:left="850" w:hanging="850"/>
        <w:rPr>
          <w:rFonts w:cs="Arial"/>
          <w:szCs w:val="20"/>
        </w:rPr>
      </w:pPr>
      <w:r w:rsidRPr="009006E1">
        <w:rPr>
          <w:rFonts w:cs="Arial"/>
          <w:szCs w:val="20"/>
        </w:rPr>
        <w:t>I/O</w:t>
      </w:r>
      <w:r w:rsidRPr="009006E1">
        <w:rPr>
          <w:rFonts w:cs="Arial"/>
          <w:szCs w:val="20"/>
        </w:rPr>
        <w:tab/>
      </w:r>
      <w:r w:rsidRPr="009006E1">
        <w:rPr>
          <w:rFonts w:cs="Arial"/>
          <w:szCs w:val="20"/>
        </w:rPr>
        <w:tab/>
        <w:t>Inputs and Outputs</w:t>
      </w:r>
    </w:p>
    <w:p w14:paraId="7B026660" w14:textId="0FB3BAD0" w:rsidR="00FA7DD8" w:rsidRPr="009006E1" w:rsidRDefault="00FA7DD8" w:rsidP="00CC2B92">
      <w:pPr>
        <w:tabs>
          <w:tab w:val="left" w:pos="1560"/>
          <w:tab w:val="left" w:pos="5300"/>
        </w:tabs>
        <w:spacing w:after="0"/>
        <w:ind w:left="850" w:hanging="850"/>
        <w:rPr>
          <w:rFonts w:cs="Arial"/>
          <w:szCs w:val="20"/>
        </w:rPr>
      </w:pPr>
      <w:r w:rsidRPr="009006E1">
        <w:rPr>
          <w:rFonts w:cs="Arial"/>
          <w:szCs w:val="20"/>
        </w:rPr>
        <w:t>ICS</w:t>
      </w:r>
      <w:r w:rsidRPr="009006E1">
        <w:rPr>
          <w:rFonts w:cs="Arial"/>
          <w:szCs w:val="20"/>
        </w:rPr>
        <w:tab/>
      </w:r>
      <w:r w:rsidRPr="009006E1">
        <w:rPr>
          <w:rFonts w:cs="Arial"/>
          <w:szCs w:val="20"/>
        </w:rPr>
        <w:tab/>
        <w:t>Integrated Control Systems</w:t>
      </w:r>
    </w:p>
    <w:p w14:paraId="7D12742F" w14:textId="0315C056" w:rsidR="00591DF7" w:rsidRPr="009006E1" w:rsidRDefault="00591DF7" w:rsidP="00CC2B92">
      <w:pPr>
        <w:tabs>
          <w:tab w:val="left" w:pos="1560"/>
          <w:tab w:val="left" w:pos="5300"/>
        </w:tabs>
        <w:spacing w:after="0"/>
        <w:ind w:left="850" w:hanging="850"/>
        <w:rPr>
          <w:rFonts w:cs="Arial"/>
          <w:szCs w:val="20"/>
        </w:rPr>
      </w:pPr>
      <w:r w:rsidRPr="009006E1">
        <w:rPr>
          <w:rFonts w:cs="Arial"/>
          <w:szCs w:val="20"/>
        </w:rPr>
        <w:t>IT</w:t>
      </w:r>
      <w:r w:rsidRPr="009006E1">
        <w:rPr>
          <w:rFonts w:cs="Arial"/>
          <w:szCs w:val="20"/>
        </w:rPr>
        <w:tab/>
      </w:r>
      <w:r w:rsidRPr="009006E1">
        <w:rPr>
          <w:rFonts w:cs="Arial"/>
          <w:szCs w:val="20"/>
        </w:rPr>
        <w:tab/>
        <w:t xml:space="preserve">Information Technology </w:t>
      </w:r>
    </w:p>
    <w:p w14:paraId="748049D4" w14:textId="5356D6A0" w:rsidR="00EE1D83" w:rsidRPr="009006E1" w:rsidRDefault="00EE1D83" w:rsidP="00CC2B92">
      <w:pPr>
        <w:tabs>
          <w:tab w:val="left" w:pos="1560"/>
          <w:tab w:val="left" w:pos="5300"/>
        </w:tabs>
        <w:spacing w:after="0"/>
        <w:ind w:left="850" w:hanging="850"/>
        <w:rPr>
          <w:rFonts w:cs="Arial"/>
          <w:szCs w:val="20"/>
        </w:rPr>
      </w:pPr>
      <w:r w:rsidRPr="009006E1">
        <w:t>OSRTA</w:t>
      </w:r>
      <w:r w:rsidRPr="009006E1">
        <w:tab/>
        <w:t xml:space="preserve">             Overall safety requirement and their test allocation</w:t>
      </w:r>
    </w:p>
    <w:p w14:paraId="296DEE62" w14:textId="77777777" w:rsidR="00CC2B92" w:rsidRPr="009006E1" w:rsidRDefault="00CC2B92" w:rsidP="00CC2B92">
      <w:pPr>
        <w:tabs>
          <w:tab w:val="left" w:pos="1560"/>
          <w:tab w:val="left" w:pos="5300"/>
        </w:tabs>
        <w:spacing w:after="0"/>
        <w:ind w:left="850" w:hanging="850"/>
        <w:rPr>
          <w:rFonts w:cs="Arial"/>
          <w:szCs w:val="20"/>
        </w:rPr>
      </w:pPr>
      <w:r w:rsidRPr="009006E1">
        <w:rPr>
          <w:rFonts w:cs="Arial"/>
          <w:szCs w:val="20"/>
        </w:rPr>
        <w:t>PLC</w:t>
      </w:r>
      <w:r w:rsidRPr="009006E1">
        <w:rPr>
          <w:rFonts w:cs="Arial"/>
          <w:szCs w:val="20"/>
        </w:rPr>
        <w:tab/>
      </w:r>
      <w:r w:rsidRPr="009006E1">
        <w:rPr>
          <w:rFonts w:cs="Arial"/>
          <w:szCs w:val="20"/>
        </w:rPr>
        <w:tab/>
        <w:t>Programmable Logic Controller</w:t>
      </w:r>
    </w:p>
    <w:p w14:paraId="4B3B5214" w14:textId="0E6369E9" w:rsidR="00CC2B92" w:rsidRPr="009006E1" w:rsidRDefault="00CC2B92" w:rsidP="00CC2B92">
      <w:pPr>
        <w:spacing w:after="0"/>
        <w:ind w:left="1134" w:hanging="1134"/>
        <w:rPr>
          <w:rFonts w:cs="Arial"/>
          <w:szCs w:val="20"/>
        </w:rPr>
      </w:pPr>
      <w:r w:rsidRPr="009006E1">
        <w:rPr>
          <w:rFonts w:cs="Arial"/>
          <w:szCs w:val="20"/>
        </w:rPr>
        <w:t>PSS</w:t>
      </w:r>
      <w:r w:rsidR="00EB46A4" w:rsidRPr="009006E1">
        <w:rPr>
          <w:rFonts w:cs="Arial"/>
          <w:szCs w:val="20"/>
        </w:rPr>
        <w:tab/>
      </w:r>
      <w:r w:rsidR="00EB46A4" w:rsidRPr="009006E1">
        <w:rPr>
          <w:rFonts w:cs="Arial"/>
          <w:szCs w:val="20"/>
        </w:rPr>
        <w:tab/>
        <w:t xml:space="preserve">  Personnel</w:t>
      </w:r>
      <w:r w:rsidRPr="009006E1">
        <w:rPr>
          <w:rFonts w:cs="Arial"/>
          <w:szCs w:val="20"/>
        </w:rPr>
        <w:t xml:space="preserve"> Safety Systems</w:t>
      </w:r>
    </w:p>
    <w:p w14:paraId="3DC89FCF" w14:textId="2AF9D840" w:rsidR="00CC2B92" w:rsidRPr="009006E1" w:rsidRDefault="00CC2B92" w:rsidP="00CC2B92">
      <w:pPr>
        <w:tabs>
          <w:tab w:val="left" w:pos="1560"/>
        </w:tabs>
        <w:spacing w:after="0"/>
        <w:ind w:left="1134" w:hanging="1134"/>
        <w:rPr>
          <w:rFonts w:cs="Arial"/>
          <w:szCs w:val="20"/>
        </w:rPr>
      </w:pPr>
      <w:r w:rsidRPr="009006E1">
        <w:rPr>
          <w:rFonts w:cs="Arial"/>
          <w:szCs w:val="20"/>
        </w:rPr>
        <w:t>PSS0</w:t>
      </w:r>
      <w:r w:rsidRPr="009006E1">
        <w:rPr>
          <w:rFonts w:cs="Arial"/>
          <w:szCs w:val="20"/>
        </w:rPr>
        <w:tab/>
      </w:r>
      <w:r w:rsidRPr="009006E1">
        <w:rPr>
          <w:rFonts w:cs="Arial"/>
          <w:szCs w:val="20"/>
        </w:rPr>
        <w:tab/>
        <w:t>Personnel Safety System 0</w:t>
      </w:r>
    </w:p>
    <w:p w14:paraId="54A79A2B" w14:textId="0CC3C900" w:rsidR="00CC2B92" w:rsidRPr="009006E1" w:rsidRDefault="00CC2B92" w:rsidP="00CC2B92">
      <w:pPr>
        <w:tabs>
          <w:tab w:val="left" w:pos="1560"/>
        </w:tabs>
        <w:spacing w:after="0"/>
        <w:ind w:left="1134" w:hanging="1134"/>
        <w:rPr>
          <w:rFonts w:cs="Arial"/>
          <w:szCs w:val="20"/>
        </w:rPr>
      </w:pPr>
      <w:r w:rsidRPr="009006E1">
        <w:rPr>
          <w:rFonts w:cs="Arial"/>
          <w:szCs w:val="20"/>
        </w:rPr>
        <w:t>SIF</w:t>
      </w:r>
      <w:r w:rsidRPr="009006E1">
        <w:rPr>
          <w:rFonts w:cs="Arial"/>
          <w:szCs w:val="20"/>
        </w:rPr>
        <w:tab/>
      </w:r>
      <w:r w:rsidRPr="009006E1">
        <w:rPr>
          <w:rFonts w:cs="Arial"/>
          <w:szCs w:val="20"/>
        </w:rPr>
        <w:tab/>
      </w:r>
      <w:r w:rsidR="00EB46A4" w:rsidRPr="009006E1">
        <w:rPr>
          <w:rFonts w:cs="Arial"/>
          <w:szCs w:val="20"/>
        </w:rPr>
        <w:t>Safety Instrumented Function</w:t>
      </w:r>
      <w:r w:rsidRPr="009006E1">
        <w:rPr>
          <w:rFonts w:cs="Arial"/>
          <w:szCs w:val="20"/>
        </w:rPr>
        <w:tab/>
      </w:r>
    </w:p>
    <w:p w14:paraId="3CD258E2" w14:textId="77777777" w:rsidR="00CC2B92" w:rsidRPr="009006E1" w:rsidRDefault="00CC2B92" w:rsidP="00CC2B92">
      <w:pPr>
        <w:tabs>
          <w:tab w:val="left" w:pos="1560"/>
        </w:tabs>
        <w:spacing w:after="0"/>
        <w:ind w:left="850" w:hanging="850"/>
        <w:rPr>
          <w:rFonts w:cs="Arial"/>
          <w:szCs w:val="20"/>
        </w:rPr>
      </w:pPr>
      <w:r w:rsidRPr="009006E1">
        <w:rPr>
          <w:rFonts w:cs="Arial"/>
          <w:szCs w:val="20"/>
        </w:rPr>
        <w:t>SIL</w:t>
      </w:r>
      <w:r w:rsidRPr="009006E1">
        <w:rPr>
          <w:rFonts w:cs="Arial"/>
          <w:szCs w:val="20"/>
        </w:rPr>
        <w:tab/>
      </w:r>
      <w:r w:rsidRPr="009006E1">
        <w:rPr>
          <w:rFonts w:cs="Arial"/>
          <w:szCs w:val="20"/>
        </w:rPr>
        <w:tab/>
        <w:t>Safety Integrity Level</w:t>
      </w:r>
    </w:p>
    <w:p w14:paraId="6CA8BA34" w14:textId="42B7716E" w:rsidR="00CC2B92" w:rsidRPr="009006E1" w:rsidRDefault="00CC2B92" w:rsidP="00CC2B92">
      <w:pPr>
        <w:tabs>
          <w:tab w:val="left" w:pos="1560"/>
        </w:tabs>
        <w:spacing w:after="0"/>
        <w:ind w:left="850" w:hanging="850"/>
        <w:rPr>
          <w:rFonts w:cs="Arial"/>
          <w:szCs w:val="20"/>
        </w:rPr>
      </w:pPr>
      <w:r w:rsidRPr="009006E1">
        <w:rPr>
          <w:rFonts w:cs="Arial"/>
          <w:szCs w:val="20"/>
        </w:rPr>
        <w:t>SIS</w:t>
      </w:r>
      <w:r w:rsidRPr="009006E1">
        <w:rPr>
          <w:rFonts w:cs="Arial"/>
          <w:szCs w:val="20"/>
        </w:rPr>
        <w:tab/>
      </w:r>
      <w:r w:rsidRPr="009006E1">
        <w:rPr>
          <w:rFonts w:cs="Arial"/>
          <w:szCs w:val="20"/>
        </w:rPr>
        <w:tab/>
        <w:t>Safety Instrumented System</w:t>
      </w:r>
    </w:p>
    <w:p w14:paraId="1FFC5082" w14:textId="1535BBC8" w:rsidR="00CC2B92" w:rsidRDefault="00CC2B92" w:rsidP="00CC2B92">
      <w:pPr>
        <w:tabs>
          <w:tab w:val="left" w:pos="1560"/>
        </w:tabs>
        <w:spacing w:after="0"/>
        <w:ind w:left="850" w:hanging="850"/>
        <w:rPr>
          <w:rFonts w:cs="Arial"/>
          <w:szCs w:val="20"/>
        </w:rPr>
      </w:pPr>
      <w:r w:rsidRPr="009006E1">
        <w:rPr>
          <w:rFonts w:cs="Arial"/>
          <w:szCs w:val="20"/>
        </w:rPr>
        <w:t>SRS</w:t>
      </w:r>
      <w:r w:rsidR="00EB46A4" w:rsidRPr="009006E1">
        <w:rPr>
          <w:rFonts w:cs="Arial"/>
          <w:szCs w:val="20"/>
        </w:rPr>
        <w:tab/>
      </w:r>
      <w:r w:rsidR="00EB46A4" w:rsidRPr="009006E1">
        <w:rPr>
          <w:rFonts w:cs="Arial"/>
          <w:szCs w:val="20"/>
        </w:rPr>
        <w:tab/>
        <w:t>Safety Requirement Specification</w:t>
      </w:r>
    </w:p>
    <w:p w14:paraId="4971A2C6" w14:textId="7BBD529F" w:rsidR="009213AD" w:rsidRPr="009006E1" w:rsidRDefault="009213AD" w:rsidP="00CC2B92">
      <w:pPr>
        <w:tabs>
          <w:tab w:val="left" w:pos="1560"/>
        </w:tabs>
        <w:spacing w:after="0"/>
        <w:ind w:left="850" w:hanging="850"/>
        <w:rPr>
          <w:rFonts w:cs="Arial"/>
          <w:szCs w:val="20"/>
        </w:rPr>
      </w:pPr>
      <w:r w:rsidRPr="00CF3AF8">
        <w:t>SSSRS</w:t>
      </w:r>
      <w:r>
        <w:tab/>
      </w:r>
      <w:r>
        <w:tab/>
        <w:t>S</w:t>
      </w:r>
      <w:r w:rsidRPr="00CF3AF8">
        <w:t xml:space="preserve">oftware </w:t>
      </w:r>
      <w:r>
        <w:t>S</w:t>
      </w:r>
      <w:r w:rsidRPr="00CF3AF8">
        <w:t xml:space="preserve">afety </w:t>
      </w:r>
      <w:r>
        <w:t>R</w:t>
      </w:r>
      <w:r w:rsidRPr="00CF3AF8">
        <w:t xml:space="preserve">equirements </w:t>
      </w:r>
      <w:r>
        <w:t>S</w:t>
      </w:r>
      <w:r w:rsidRPr="00CF3AF8">
        <w:t>pecification</w:t>
      </w:r>
    </w:p>
    <w:p w14:paraId="4BE85381" w14:textId="40337506" w:rsidR="00E1319B" w:rsidRPr="009006E1" w:rsidRDefault="008B0C6F" w:rsidP="000C6DDC">
      <w:pPr>
        <w:tabs>
          <w:tab w:val="left" w:pos="1560"/>
        </w:tabs>
        <w:spacing w:after="0"/>
        <w:ind w:left="850" w:hanging="850"/>
        <w:rPr>
          <w:rFonts w:cs="Arial"/>
          <w:szCs w:val="20"/>
        </w:rPr>
      </w:pPr>
      <w:r w:rsidRPr="009006E1">
        <w:rPr>
          <w:rFonts w:cs="Arial"/>
          <w:szCs w:val="20"/>
        </w:rPr>
        <w:t>TIA</w:t>
      </w:r>
      <w:r w:rsidR="00EB46A4" w:rsidRPr="009006E1">
        <w:rPr>
          <w:rFonts w:cs="Arial"/>
          <w:szCs w:val="20"/>
        </w:rPr>
        <w:tab/>
      </w:r>
      <w:r w:rsidR="00EB46A4" w:rsidRPr="009006E1">
        <w:rPr>
          <w:rFonts w:cs="Arial"/>
          <w:szCs w:val="20"/>
        </w:rPr>
        <w:tab/>
        <w:t>Totally Integrated Automation</w:t>
      </w:r>
      <w:r w:rsidR="00E1319B" w:rsidRPr="009006E1">
        <w:rPr>
          <w:rFonts w:cs="Arial"/>
          <w:szCs w:val="20"/>
        </w:rPr>
        <w:br w:type="page"/>
      </w:r>
    </w:p>
    <w:bookmarkStart w:id="46" w:name="_Toc529276080" w:displacedByCustomXml="next"/>
    <w:sdt>
      <w:sdtPr>
        <w:rPr>
          <w:rFonts w:eastAsiaTheme="minorHAnsi" w:cstheme="minorBidi"/>
          <w:b w:val="0"/>
          <w:bCs w:val="0"/>
          <w:caps w:val="0"/>
          <w:sz w:val="24"/>
          <w:szCs w:val="22"/>
        </w:rPr>
        <w:id w:val="105695609"/>
        <w:docPartObj>
          <w:docPartGallery w:val="Bibliographies"/>
          <w:docPartUnique/>
        </w:docPartObj>
      </w:sdtPr>
      <w:sdtEndPr/>
      <w:sdtContent>
        <w:p w14:paraId="0AEEE827" w14:textId="462E8EB8" w:rsidR="00E1319B" w:rsidRPr="009006E1" w:rsidRDefault="00E1319B">
          <w:pPr>
            <w:pStyle w:val="Heading1"/>
          </w:pPr>
          <w:r w:rsidRPr="009006E1">
            <w:t>References</w:t>
          </w:r>
          <w:bookmarkStart w:id="47" w:name="_GoBack"/>
          <w:bookmarkEnd w:id="46"/>
          <w:bookmarkEnd w:id="47"/>
        </w:p>
        <w:sdt>
          <w:sdtPr>
            <w:id w:val="-573587230"/>
            <w:bibliography/>
          </w:sdtPr>
          <w:sdtEndPr/>
          <w:sdtContent>
            <w:p w14:paraId="6C7F08E6" w14:textId="77777777" w:rsidR="00C367DA" w:rsidRDefault="00E1319B" w:rsidP="00887D64">
              <w:pPr>
                <w:rPr>
                  <w:rFonts w:asciiTheme="minorHAnsi" w:hAnsiTheme="minorHAnsi"/>
                  <w:noProof/>
                  <w:sz w:val="22"/>
                  <w:lang w:val="en-US"/>
                </w:rPr>
              </w:pPr>
              <w:r w:rsidRPr="00E22E6A">
                <w:fldChar w:fldCharType="begin"/>
              </w:r>
              <w:r w:rsidRPr="009006E1">
                <w:instrText xml:space="preserve"> BIBLIOGRAPHY </w:instrText>
              </w:r>
              <w:r w:rsidRPr="00E22E6A">
                <w:fldChar w:fldCharType="separate"/>
              </w:r>
            </w:p>
            <w:tbl>
              <w:tblPr>
                <w:tblW w:w="5000" w:type="pct"/>
                <w:tblCellSpacing w:w="15" w:type="dxa"/>
                <w:tblCellMar>
                  <w:top w:w="15" w:type="dxa"/>
                  <w:left w:w="15" w:type="dxa"/>
                  <w:bottom w:w="15" w:type="dxa"/>
                  <w:right w:w="15" w:type="dxa"/>
                </w:tblCellMar>
                <w:tblLook w:val="04A0" w:firstRow="1" w:lastRow="0" w:firstColumn="1" w:lastColumn="0" w:noHBand="0" w:noVBand="1"/>
              </w:tblPr>
              <w:tblGrid>
                <w:gridCol w:w="466"/>
                <w:gridCol w:w="8300"/>
              </w:tblGrid>
              <w:tr w:rsidR="00C367DA" w14:paraId="54E136A6" w14:textId="77777777">
                <w:trPr>
                  <w:divId w:val="791628719"/>
                  <w:tblCellSpacing w:w="15" w:type="dxa"/>
                </w:trPr>
                <w:tc>
                  <w:tcPr>
                    <w:tcW w:w="50" w:type="pct"/>
                    <w:hideMark/>
                  </w:tcPr>
                  <w:p w14:paraId="160B2CE4" w14:textId="18ED8E76" w:rsidR="00C367DA" w:rsidRDefault="00C367DA">
                    <w:pPr>
                      <w:pStyle w:val="Bibliography"/>
                      <w:rPr>
                        <w:noProof/>
                        <w:szCs w:val="24"/>
                      </w:rPr>
                    </w:pPr>
                    <w:r>
                      <w:rPr>
                        <w:noProof/>
                      </w:rPr>
                      <w:t xml:space="preserve">[1] </w:t>
                    </w:r>
                  </w:p>
                </w:tc>
                <w:tc>
                  <w:tcPr>
                    <w:tcW w:w="0" w:type="auto"/>
                    <w:hideMark/>
                  </w:tcPr>
                  <w:p w14:paraId="45C5EB50" w14:textId="77777777" w:rsidR="00C367DA" w:rsidRDefault="00C367DA">
                    <w:pPr>
                      <w:pStyle w:val="Bibliography"/>
                      <w:rPr>
                        <w:noProof/>
                      </w:rPr>
                    </w:pPr>
                    <w:r>
                      <w:rPr>
                        <w:noProof/>
                      </w:rPr>
                      <w:t>“Functional safety - Safety instrumented systems for the process industry sector (IEC 61511-1),” 2016.</w:t>
                    </w:r>
                  </w:p>
                </w:tc>
              </w:tr>
              <w:tr w:rsidR="00C367DA" w14:paraId="530FE324" w14:textId="77777777">
                <w:trPr>
                  <w:divId w:val="791628719"/>
                  <w:tblCellSpacing w:w="15" w:type="dxa"/>
                </w:trPr>
                <w:tc>
                  <w:tcPr>
                    <w:tcW w:w="50" w:type="pct"/>
                    <w:hideMark/>
                  </w:tcPr>
                  <w:p w14:paraId="5EFA6F4C" w14:textId="77777777" w:rsidR="00C367DA" w:rsidRDefault="00C367DA">
                    <w:pPr>
                      <w:pStyle w:val="Bibliography"/>
                      <w:rPr>
                        <w:noProof/>
                      </w:rPr>
                    </w:pPr>
                    <w:r>
                      <w:rPr>
                        <w:noProof/>
                      </w:rPr>
                      <w:t xml:space="preserve">[2] </w:t>
                    </w:r>
                  </w:p>
                </w:tc>
                <w:tc>
                  <w:tcPr>
                    <w:tcW w:w="0" w:type="auto"/>
                    <w:hideMark/>
                  </w:tcPr>
                  <w:p w14:paraId="488C8D27" w14:textId="77777777" w:rsidR="00C367DA" w:rsidRDefault="00C367DA">
                    <w:pPr>
                      <w:pStyle w:val="Bibliography"/>
                      <w:rPr>
                        <w:noProof/>
                      </w:rPr>
                    </w:pPr>
                    <w:r>
                      <w:rPr>
                        <w:noProof/>
                      </w:rPr>
                      <w:t>“Verification and validation for PSS0 (ESS-0233615)”.</w:t>
                    </w:r>
                  </w:p>
                </w:tc>
              </w:tr>
              <w:tr w:rsidR="00C367DA" w14:paraId="556F7D59" w14:textId="77777777">
                <w:trPr>
                  <w:divId w:val="791628719"/>
                  <w:tblCellSpacing w:w="15" w:type="dxa"/>
                </w:trPr>
                <w:tc>
                  <w:tcPr>
                    <w:tcW w:w="50" w:type="pct"/>
                    <w:hideMark/>
                  </w:tcPr>
                  <w:p w14:paraId="2389AAFB" w14:textId="77777777" w:rsidR="00C367DA" w:rsidRDefault="00C367DA">
                    <w:pPr>
                      <w:pStyle w:val="Bibliography"/>
                      <w:rPr>
                        <w:noProof/>
                      </w:rPr>
                    </w:pPr>
                    <w:r>
                      <w:rPr>
                        <w:noProof/>
                      </w:rPr>
                      <w:t xml:space="preserve">[3] </w:t>
                    </w:r>
                  </w:p>
                </w:tc>
                <w:tc>
                  <w:tcPr>
                    <w:tcW w:w="0" w:type="auto"/>
                    <w:hideMark/>
                  </w:tcPr>
                  <w:p w14:paraId="73711CEC" w14:textId="77777777" w:rsidR="00C367DA" w:rsidRDefault="00C367DA">
                    <w:pPr>
                      <w:pStyle w:val="Bibliography"/>
                      <w:rPr>
                        <w:noProof/>
                      </w:rPr>
                    </w:pPr>
                    <w:r>
                      <w:rPr>
                        <w:noProof/>
                      </w:rPr>
                      <w:t xml:space="preserve">Functional safety - Safety instrumented systems for the process industry sector (IEC 61511-2), 2016. </w:t>
                    </w:r>
                  </w:p>
                </w:tc>
              </w:tr>
              <w:tr w:rsidR="00C367DA" w14:paraId="5A20351D" w14:textId="77777777">
                <w:trPr>
                  <w:divId w:val="791628719"/>
                  <w:tblCellSpacing w:w="15" w:type="dxa"/>
                </w:trPr>
                <w:tc>
                  <w:tcPr>
                    <w:tcW w:w="50" w:type="pct"/>
                    <w:hideMark/>
                  </w:tcPr>
                  <w:p w14:paraId="3128A3AA" w14:textId="77777777" w:rsidR="00C367DA" w:rsidRDefault="00C367DA">
                    <w:pPr>
                      <w:pStyle w:val="Bibliography"/>
                      <w:rPr>
                        <w:noProof/>
                      </w:rPr>
                    </w:pPr>
                    <w:r>
                      <w:rPr>
                        <w:noProof/>
                      </w:rPr>
                      <w:t xml:space="preserve">[4] </w:t>
                    </w:r>
                  </w:p>
                </w:tc>
                <w:tc>
                  <w:tcPr>
                    <w:tcW w:w="0" w:type="auto"/>
                    <w:hideMark/>
                  </w:tcPr>
                  <w:p w14:paraId="7F1B6C8C" w14:textId="77777777" w:rsidR="00C367DA" w:rsidRDefault="00C367DA">
                    <w:pPr>
                      <w:pStyle w:val="Bibliography"/>
                      <w:rPr>
                        <w:noProof/>
                      </w:rPr>
                    </w:pPr>
                    <w:r>
                      <w:rPr>
                        <w:noProof/>
                      </w:rPr>
                      <w:t>“Safety Requirements Specification Document for PSS0 (ESS-0238059)”.</w:t>
                    </w:r>
                  </w:p>
                </w:tc>
              </w:tr>
              <w:tr w:rsidR="00C367DA" w14:paraId="7E891387" w14:textId="77777777">
                <w:trPr>
                  <w:divId w:val="791628719"/>
                  <w:tblCellSpacing w:w="15" w:type="dxa"/>
                </w:trPr>
                <w:tc>
                  <w:tcPr>
                    <w:tcW w:w="50" w:type="pct"/>
                    <w:hideMark/>
                  </w:tcPr>
                  <w:p w14:paraId="20A275ED" w14:textId="77777777" w:rsidR="00C367DA" w:rsidRDefault="00C367DA">
                    <w:pPr>
                      <w:pStyle w:val="Bibliography"/>
                      <w:rPr>
                        <w:noProof/>
                      </w:rPr>
                    </w:pPr>
                    <w:r>
                      <w:rPr>
                        <w:noProof/>
                      </w:rPr>
                      <w:t xml:space="preserve">[5] </w:t>
                    </w:r>
                  </w:p>
                </w:tc>
                <w:tc>
                  <w:tcPr>
                    <w:tcW w:w="0" w:type="auto"/>
                    <w:hideMark/>
                  </w:tcPr>
                  <w:p w14:paraId="1392B727" w14:textId="77777777" w:rsidR="00C367DA" w:rsidRDefault="00C367DA">
                    <w:pPr>
                      <w:pStyle w:val="Bibliography"/>
                      <w:rPr>
                        <w:noProof/>
                      </w:rPr>
                    </w:pPr>
                    <w:r>
                      <w:rPr>
                        <w:noProof/>
                      </w:rPr>
                      <w:t>“IEC 61131: Programmable controllers,” 2013.</w:t>
                    </w:r>
                  </w:p>
                </w:tc>
              </w:tr>
              <w:tr w:rsidR="00C367DA" w14:paraId="4955E784" w14:textId="77777777">
                <w:trPr>
                  <w:divId w:val="791628719"/>
                  <w:tblCellSpacing w:w="15" w:type="dxa"/>
                </w:trPr>
                <w:tc>
                  <w:tcPr>
                    <w:tcW w:w="50" w:type="pct"/>
                    <w:hideMark/>
                  </w:tcPr>
                  <w:p w14:paraId="6BBF235E" w14:textId="77777777" w:rsidR="00C367DA" w:rsidRDefault="00C367DA">
                    <w:pPr>
                      <w:pStyle w:val="Bibliography"/>
                      <w:rPr>
                        <w:noProof/>
                      </w:rPr>
                    </w:pPr>
                    <w:r>
                      <w:rPr>
                        <w:noProof/>
                      </w:rPr>
                      <w:t xml:space="preserve">[6] </w:t>
                    </w:r>
                  </w:p>
                </w:tc>
                <w:tc>
                  <w:tcPr>
                    <w:tcW w:w="0" w:type="auto"/>
                    <w:hideMark/>
                  </w:tcPr>
                  <w:p w14:paraId="1EBCBAC5" w14:textId="77777777" w:rsidR="00C367DA" w:rsidRDefault="00C367DA">
                    <w:pPr>
                      <w:pStyle w:val="Bibliography"/>
                      <w:rPr>
                        <w:noProof/>
                      </w:rPr>
                    </w:pPr>
                    <w:r>
                      <w:rPr>
                        <w:noProof/>
                      </w:rPr>
                      <w:t xml:space="preserve">SIL Assessment Report for PSS0 (ESS-0231390), 2018. </w:t>
                    </w:r>
                  </w:p>
                </w:tc>
              </w:tr>
              <w:tr w:rsidR="00C367DA" w14:paraId="0ED2D7F2" w14:textId="77777777">
                <w:trPr>
                  <w:divId w:val="791628719"/>
                  <w:tblCellSpacing w:w="15" w:type="dxa"/>
                </w:trPr>
                <w:tc>
                  <w:tcPr>
                    <w:tcW w:w="50" w:type="pct"/>
                    <w:hideMark/>
                  </w:tcPr>
                  <w:p w14:paraId="7F9F8585" w14:textId="77777777" w:rsidR="00C367DA" w:rsidRDefault="00C367DA">
                    <w:pPr>
                      <w:pStyle w:val="Bibliography"/>
                      <w:rPr>
                        <w:noProof/>
                      </w:rPr>
                    </w:pPr>
                    <w:r>
                      <w:rPr>
                        <w:noProof/>
                      </w:rPr>
                      <w:t xml:space="preserve">[7] </w:t>
                    </w:r>
                  </w:p>
                </w:tc>
                <w:tc>
                  <w:tcPr>
                    <w:tcW w:w="0" w:type="auto"/>
                    <w:hideMark/>
                  </w:tcPr>
                  <w:p w14:paraId="25D245F7" w14:textId="77777777" w:rsidR="00C367DA" w:rsidRDefault="00C367DA">
                    <w:pPr>
                      <w:pStyle w:val="Bibliography"/>
                      <w:rPr>
                        <w:noProof/>
                      </w:rPr>
                    </w:pPr>
                    <w:r>
                      <w:rPr>
                        <w:noProof/>
                      </w:rPr>
                      <w:t>“Concept of Operations For the Accelerator Personnel Safety System 0 (PSS0) (ESS-0134492)”.</w:t>
                    </w:r>
                  </w:p>
                </w:tc>
              </w:tr>
              <w:tr w:rsidR="00C367DA" w14:paraId="00FD5738" w14:textId="77777777">
                <w:trPr>
                  <w:divId w:val="791628719"/>
                  <w:tblCellSpacing w:w="15" w:type="dxa"/>
                </w:trPr>
                <w:tc>
                  <w:tcPr>
                    <w:tcW w:w="50" w:type="pct"/>
                    <w:hideMark/>
                  </w:tcPr>
                  <w:p w14:paraId="49B30FC4" w14:textId="77777777" w:rsidR="00C367DA" w:rsidRDefault="00C367DA">
                    <w:pPr>
                      <w:pStyle w:val="Bibliography"/>
                      <w:rPr>
                        <w:noProof/>
                      </w:rPr>
                    </w:pPr>
                    <w:r>
                      <w:rPr>
                        <w:noProof/>
                      </w:rPr>
                      <w:t xml:space="preserve">[8] </w:t>
                    </w:r>
                  </w:p>
                </w:tc>
                <w:tc>
                  <w:tcPr>
                    <w:tcW w:w="0" w:type="auto"/>
                    <w:hideMark/>
                  </w:tcPr>
                  <w:p w14:paraId="7570BC86" w14:textId="77777777" w:rsidR="00C367DA" w:rsidRDefault="00C367DA">
                    <w:pPr>
                      <w:pStyle w:val="Bibliography"/>
                      <w:rPr>
                        <w:noProof/>
                      </w:rPr>
                    </w:pPr>
                    <w:r>
                      <w:rPr>
                        <w:noProof/>
                      </w:rPr>
                      <w:t xml:space="preserve">Hardware Design Document for PSS0 (ESS-0237967), 2018. </w:t>
                    </w:r>
                  </w:p>
                </w:tc>
              </w:tr>
              <w:tr w:rsidR="00C367DA" w14:paraId="742F2523" w14:textId="77777777">
                <w:trPr>
                  <w:divId w:val="791628719"/>
                  <w:tblCellSpacing w:w="15" w:type="dxa"/>
                </w:trPr>
                <w:tc>
                  <w:tcPr>
                    <w:tcW w:w="50" w:type="pct"/>
                    <w:hideMark/>
                  </w:tcPr>
                  <w:p w14:paraId="1207C09C" w14:textId="77777777" w:rsidR="00C367DA" w:rsidRDefault="00C367DA">
                    <w:pPr>
                      <w:pStyle w:val="Bibliography"/>
                      <w:rPr>
                        <w:noProof/>
                      </w:rPr>
                    </w:pPr>
                    <w:r>
                      <w:rPr>
                        <w:noProof/>
                      </w:rPr>
                      <w:t xml:space="preserve">[9] </w:t>
                    </w:r>
                  </w:p>
                </w:tc>
                <w:tc>
                  <w:tcPr>
                    <w:tcW w:w="0" w:type="auto"/>
                    <w:hideMark/>
                  </w:tcPr>
                  <w:p w14:paraId="4E74DC2A" w14:textId="77777777" w:rsidR="00C367DA" w:rsidRDefault="00C367DA">
                    <w:pPr>
                      <w:pStyle w:val="Bibliography"/>
                      <w:rPr>
                        <w:noProof/>
                      </w:rPr>
                    </w:pPr>
                    <w:r>
                      <w:rPr>
                        <w:noProof/>
                      </w:rPr>
                      <w:t xml:space="preserve">Functional safety - Safety instrumented systems for the process industry sector (10.3 in IEC 61511-1), 2016. </w:t>
                    </w:r>
                  </w:p>
                </w:tc>
              </w:tr>
              <w:tr w:rsidR="00C367DA" w14:paraId="0D701C47" w14:textId="77777777">
                <w:trPr>
                  <w:divId w:val="791628719"/>
                  <w:tblCellSpacing w:w="15" w:type="dxa"/>
                </w:trPr>
                <w:tc>
                  <w:tcPr>
                    <w:tcW w:w="50" w:type="pct"/>
                    <w:hideMark/>
                  </w:tcPr>
                  <w:p w14:paraId="4FB0AB32" w14:textId="77777777" w:rsidR="00C367DA" w:rsidRDefault="00C367DA">
                    <w:pPr>
                      <w:pStyle w:val="Bibliography"/>
                      <w:rPr>
                        <w:noProof/>
                      </w:rPr>
                    </w:pPr>
                    <w:r>
                      <w:rPr>
                        <w:noProof/>
                      </w:rPr>
                      <w:t xml:space="preserve">[10] </w:t>
                    </w:r>
                  </w:p>
                </w:tc>
                <w:tc>
                  <w:tcPr>
                    <w:tcW w:w="0" w:type="auto"/>
                    <w:hideMark/>
                  </w:tcPr>
                  <w:p w14:paraId="47A48431" w14:textId="77777777" w:rsidR="00C367DA" w:rsidRDefault="00C367DA">
                    <w:pPr>
                      <w:pStyle w:val="Bibliography"/>
                      <w:rPr>
                        <w:noProof/>
                      </w:rPr>
                    </w:pPr>
                    <w:r>
                      <w:rPr>
                        <w:noProof/>
                      </w:rPr>
                      <w:t xml:space="preserve">2018, Systems Engineering Management Plan for Personnel Safety Systems (ESS-0454273)*. </w:t>
                    </w:r>
                  </w:p>
                </w:tc>
              </w:tr>
              <w:tr w:rsidR="00C367DA" w14:paraId="50AEEE75" w14:textId="77777777">
                <w:trPr>
                  <w:divId w:val="791628719"/>
                  <w:tblCellSpacing w:w="15" w:type="dxa"/>
                </w:trPr>
                <w:tc>
                  <w:tcPr>
                    <w:tcW w:w="50" w:type="pct"/>
                    <w:hideMark/>
                  </w:tcPr>
                  <w:p w14:paraId="20F9866B" w14:textId="77777777" w:rsidR="00C367DA" w:rsidRDefault="00C367DA">
                    <w:pPr>
                      <w:pStyle w:val="Bibliography"/>
                      <w:rPr>
                        <w:noProof/>
                      </w:rPr>
                    </w:pPr>
                    <w:r>
                      <w:rPr>
                        <w:noProof/>
                      </w:rPr>
                      <w:t xml:space="preserve">[11] </w:t>
                    </w:r>
                  </w:p>
                </w:tc>
                <w:tc>
                  <w:tcPr>
                    <w:tcW w:w="0" w:type="auto"/>
                    <w:hideMark/>
                  </w:tcPr>
                  <w:p w14:paraId="1FA67A4F" w14:textId="77777777" w:rsidR="00C367DA" w:rsidRDefault="00C367DA">
                    <w:pPr>
                      <w:pStyle w:val="Bibliography"/>
                      <w:rPr>
                        <w:noProof/>
                      </w:rPr>
                    </w:pPr>
                    <w:r>
                      <w:rPr>
                        <w:noProof/>
                      </w:rPr>
                      <w:t xml:space="preserve">“PSS0 Software Design Document (ESS-0364105),” [Online]. </w:t>
                    </w:r>
                  </w:p>
                </w:tc>
              </w:tr>
              <w:tr w:rsidR="00C367DA" w14:paraId="3F6E21F4" w14:textId="77777777">
                <w:trPr>
                  <w:divId w:val="791628719"/>
                  <w:tblCellSpacing w:w="15" w:type="dxa"/>
                </w:trPr>
                <w:tc>
                  <w:tcPr>
                    <w:tcW w:w="50" w:type="pct"/>
                    <w:hideMark/>
                  </w:tcPr>
                  <w:p w14:paraId="61FEDC76" w14:textId="77777777" w:rsidR="00C367DA" w:rsidRDefault="00C367DA">
                    <w:pPr>
                      <w:pStyle w:val="Bibliography"/>
                      <w:rPr>
                        <w:noProof/>
                      </w:rPr>
                    </w:pPr>
                    <w:r>
                      <w:rPr>
                        <w:noProof/>
                      </w:rPr>
                      <w:t xml:space="preserve">[12] </w:t>
                    </w:r>
                  </w:p>
                </w:tc>
                <w:tc>
                  <w:tcPr>
                    <w:tcW w:w="0" w:type="auto"/>
                    <w:hideMark/>
                  </w:tcPr>
                  <w:p w14:paraId="095C9288" w14:textId="77777777" w:rsidR="00C367DA" w:rsidRDefault="00C367DA">
                    <w:pPr>
                      <w:pStyle w:val="Bibliography"/>
                      <w:rPr>
                        <w:noProof/>
                      </w:rPr>
                    </w:pPr>
                    <w:r>
                      <w:rPr>
                        <w:noProof/>
                      </w:rPr>
                      <w:t xml:space="preserve">Functional safety - Safety instrumented systems for the process industry sector (12.3 in IEC 61511-1), 2016. </w:t>
                    </w:r>
                  </w:p>
                </w:tc>
              </w:tr>
              <w:tr w:rsidR="00C367DA" w14:paraId="2EF33E7B" w14:textId="77777777">
                <w:trPr>
                  <w:divId w:val="791628719"/>
                  <w:tblCellSpacing w:w="15" w:type="dxa"/>
                </w:trPr>
                <w:tc>
                  <w:tcPr>
                    <w:tcW w:w="50" w:type="pct"/>
                    <w:hideMark/>
                  </w:tcPr>
                  <w:p w14:paraId="7F197078" w14:textId="77777777" w:rsidR="00C367DA" w:rsidRDefault="00C367DA">
                    <w:pPr>
                      <w:pStyle w:val="Bibliography"/>
                      <w:rPr>
                        <w:noProof/>
                      </w:rPr>
                    </w:pPr>
                    <w:r>
                      <w:rPr>
                        <w:noProof/>
                      </w:rPr>
                      <w:t xml:space="preserve">[13] </w:t>
                    </w:r>
                  </w:p>
                </w:tc>
                <w:tc>
                  <w:tcPr>
                    <w:tcW w:w="0" w:type="auto"/>
                    <w:hideMark/>
                  </w:tcPr>
                  <w:p w14:paraId="0DFC9BD7" w14:textId="77777777" w:rsidR="00C367DA" w:rsidRDefault="00C367DA">
                    <w:pPr>
                      <w:pStyle w:val="Bibliography"/>
                      <w:rPr>
                        <w:noProof/>
                      </w:rPr>
                    </w:pPr>
                    <w:r>
                      <w:rPr>
                        <w:noProof/>
                      </w:rPr>
                      <w:t xml:space="preserve">Application program safety requirements specification for PSS0 (ESS-0407101), 2018. </w:t>
                    </w:r>
                  </w:p>
                </w:tc>
              </w:tr>
              <w:tr w:rsidR="00C367DA" w14:paraId="3701130E" w14:textId="77777777">
                <w:trPr>
                  <w:divId w:val="791628719"/>
                  <w:tblCellSpacing w:w="15" w:type="dxa"/>
                </w:trPr>
                <w:tc>
                  <w:tcPr>
                    <w:tcW w:w="50" w:type="pct"/>
                    <w:hideMark/>
                  </w:tcPr>
                  <w:p w14:paraId="44B0B113" w14:textId="77777777" w:rsidR="00C367DA" w:rsidRDefault="00C367DA">
                    <w:pPr>
                      <w:pStyle w:val="Bibliography"/>
                      <w:rPr>
                        <w:noProof/>
                      </w:rPr>
                    </w:pPr>
                    <w:r>
                      <w:rPr>
                        <w:noProof/>
                      </w:rPr>
                      <w:t xml:space="preserve">[14] </w:t>
                    </w:r>
                  </w:p>
                </w:tc>
                <w:tc>
                  <w:tcPr>
                    <w:tcW w:w="0" w:type="auto"/>
                    <w:hideMark/>
                  </w:tcPr>
                  <w:p w14:paraId="49860F2D" w14:textId="77777777" w:rsidR="00C367DA" w:rsidRDefault="00C367DA">
                    <w:pPr>
                      <w:pStyle w:val="Bibliography"/>
                      <w:rPr>
                        <w:noProof/>
                      </w:rPr>
                    </w:pPr>
                    <w:r>
                      <w:rPr>
                        <w:i/>
                        <w:iCs/>
                        <w:noProof/>
                      </w:rPr>
                      <w:t>Functional safety - Safety instrumented systems for the process industry sector (clause E1 in IEC 61511-2), 2016..</w:t>
                    </w:r>
                    <w:r>
                      <w:rPr>
                        <w:noProof/>
                      </w:rPr>
                      <w:t xml:space="preserve"> </w:t>
                    </w:r>
                  </w:p>
                </w:tc>
              </w:tr>
              <w:tr w:rsidR="00C367DA" w14:paraId="0CCCD8D5" w14:textId="77777777">
                <w:trPr>
                  <w:divId w:val="791628719"/>
                  <w:tblCellSpacing w:w="15" w:type="dxa"/>
                </w:trPr>
                <w:tc>
                  <w:tcPr>
                    <w:tcW w:w="50" w:type="pct"/>
                    <w:hideMark/>
                  </w:tcPr>
                  <w:p w14:paraId="3F44D488" w14:textId="77777777" w:rsidR="00C367DA" w:rsidRDefault="00C367DA">
                    <w:pPr>
                      <w:pStyle w:val="Bibliography"/>
                      <w:rPr>
                        <w:noProof/>
                      </w:rPr>
                    </w:pPr>
                    <w:r>
                      <w:rPr>
                        <w:noProof/>
                      </w:rPr>
                      <w:t xml:space="preserve">[15] </w:t>
                    </w:r>
                  </w:p>
                </w:tc>
                <w:tc>
                  <w:tcPr>
                    <w:tcW w:w="0" w:type="auto"/>
                    <w:hideMark/>
                  </w:tcPr>
                  <w:p w14:paraId="4E9A3415" w14:textId="77777777" w:rsidR="00C367DA" w:rsidRDefault="00C367DA">
                    <w:pPr>
                      <w:pStyle w:val="Bibliography"/>
                      <w:rPr>
                        <w:noProof/>
                      </w:rPr>
                    </w:pPr>
                    <w:r>
                      <w:rPr>
                        <w:noProof/>
                      </w:rPr>
                      <w:t xml:space="preserve">Functional safety - Safety instrumented systems for the process industry sector (12.4 in IEC 61511-1). </w:t>
                    </w:r>
                  </w:p>
                </w:tc>
              </w:tr>
              <w:tr w:rsidR="00C367DA" w14:paraId="6F76F026" w14:textId="77777777">
                <w:trPr>
                  <w:divId w:val="791628719"/>
                  <w:tblCellSpacing w:w="15" w:type="dxa"/>
                </w:trPr>
                <w:tc>
                  <w:tcPr>
                    <w:tcW w:w="50" w:type="pct"/>
                    <w:hideMark/>
                  </w:tcPr>
                  <w:p w14:paraId="29A716A2" w14:textId="77777777" w:rsidR="00C367DA" w:rsidRDefault="00C367DA">
                    <w:pPr>
                      <w:pStyle w:val="Bibliography"/>
                      <w:rPr>
                        <w:noProof/>
                      </w:rPr>
                    </w:pPr>
                    <w:r>
                      <w:rPr>
                        <w:noProof/>
                      </w:rPr>
                      <w:t xml:space="preserve">[16] </w:t>
                    </w:r>
                  </w:p>
                </w:tc>
                <w:tc>
                  <w:tcPr>
                    <w:tcW w:w="0" w:type="auto"/>
                    <w:hideMark/>
                  </w:tcPr>
                  <w:p w14:paraId="0A1C019F" w14:textId="77777777" w:rsidR="00C367DA" w:rsidRDefault="00C367DA">
                    <w:pPr>
                      <w:pStyle w:val="Bibliography"/>
                      <w:rPr>
                        <w:noProof/>
                      </w:rPr>
                    </w:pPr>
                    <w:r>
                      <w:rPr>
                        <w:noProof/>
                      </w:rPr>
                      <w:t>Siemens, “Safety Programming Guideline for SIMATIC S7-1200/1500,” 2017.</w:t>
                    </w:r>
                  </w:p>
                </w:tc>
              </w:tr>
            </w:tbl>
            <w:p w14:paraId="40E7D545" w14:textId="77777777" w:rsidR="00C367DA" w:rsidRDefault="00C367DA">
              <w:pPr>
                <w:divId w:val="791628719"/>
                <w:rPr>
                  <w:rFonts w:eastAsia="Times New Roman"/>
                  <w:noProof/>
                </w:rPr>
              </w:pPr>
            </w:p>
            <w:p w14:paraId="36631359" w14:textId="2A331AC6" w:rsidR="00963B2B" w:rsidRPr="00887D64" w:rsidRDefault="00E1319B" w:rsidP="00887D64">
              <w:r w:rsidRPr="00E22E6A">
                <w:rPr>
                  <w:b/>
                  <w:bCs/>
                  <w:noProof/>
                </w:rPr>
                <w:lastRenderedPageBreak/>
                <w:fldChar w:fldCharType="end"/>
              </w:r>
            </w:p>
          </w:sdtContent>
        </w:sdt>
      </w:sdtContent>
    </w:sdt>
    <w:bookmarkStart w:id="48" w:name="_Toc516496005" w:displacedByCustomXml="prev"/>
    <w:bookmarkStart w:id="49" w:name="_Toc515370351" w:displacedByCustomXml="prev"/>
    <w:p w14:paraId="46653D1C" w14:textId="00A154FA" w:rsidR="00C11E3A" w:rsidRPr="009006E1" w:rsidRDefault="00E46D2F" w:rsidP="00E46D2F">
      <w:pPr>
        <w:pStyle w:val="ESS-Heading1"/>
        <w:keepLines/>
        <w:jc w:val="both"/>
        <w:rPr>
          <w:rFonts w:cs="Calibri"/>
        </w:rPr>
      </w:pPr>
      <w:bookmarkStart w:id="50" w:name="_Toc529276081"/>
      <w:r w:rsidRPr="009006E1">
        <w:rPr>
          <w:rFonts w:cs="Calibri"/>
        </w:rPr>
        <w:t>Document Revision history</w:t>
      </w:r>
      <w:bookmarkEnd w:id="50"/>
      <w:bookmarkEnd w:id="49"/>
      <w:bookmarkEnd w:id="48"/>
    </w:p>
    <w:tbl>
      <w:tblPr>
        <w:tblW w:w="5000" w:type="pct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1"/>
        <w:gridCol w:w="4053"/>
        <w:gridCol w:w="2574"/>
        <w:gridCol w:w="1238"/>
      </w:tblGrid>
      <w:tr w:rsidR="00D907E1" w:rsidRPr="009006E1" w14:paraId="0291451C" w14:textId="77777777" w:rsidTr="00D907E1">
        <w:trPr>
          <w:cantSplit/>
          <w:tblHeader/>
        </w:trPr>
        <w:tc>
          <w:tcPr>
            <w:tcW w:w="514" w:type="pct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</w:tcPr>
          <w:p w14:paraId="34E64280" w14:textId="77777777" w:rsidR="009C6F7F" w:rsidRPr="009006E1" w:rsidRDefault="009C6F7F" w:rsidP="008E155D">
            <w:pPr>
              <w:pStyle w:val="ESS-TableHeader"/>
            </w:pPr>
            <w:r w:rsidRPr="009006E1">
              <w:t>Revision</w:t>
            </w:r>
          </w:p>
        </w:tc>
        <w:tc>
          <w:tcPr>
            <w:tcW w:w="2312" w:type="pct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</w:tcPr>
          <w:p w14:paraId="0091EE7D" w14:textId="77777777" w:rsidR="009C6F7F" w:rsidRPr="009006E1" w:rsidRDefault="009C6F7F" w:rsidP="008E155D">
            <w:pPr>
              <w:pStyle w:val="ESS-TableHeader"/>
            </w:pPr>
            <w:r w:rsidRPr="009006E1">
              <w:t>Reason for and description of change</w:t>
            </w:r>
          </w:p>
        </w:tc>
        <w:tc>
          <w:tcPr>
            <w:tcW w:w="1468" w:type="pct"/>
            <w:tcBorders>
              <w:top w:val="single" w:sz="12" w:space="0" w:color="auto"/>
              <w:bottom w:val="single" w:sz="6" w:space="0" w:color="auto"/>
            </w:tcBorders>
          </w:tcPr>
          <w:p w14:paraId="7976D78C" w14:textId="77777777" w:rsidR="009C6F7F" w:rsidRPr="009006E1" w:rsidRDefault="009C6F7F" w:rsidP="008E155D">
            <w:pPr>
              <w:pStyle w:val="ESS-TableHeader"/>
            </w:pPr>
            <w:r w:rsidRPr="009006E1">
              <w:t>Author</w:t>
            </w:r>
          </w:p>
        </w:tc>
        <w:tc>
          <w:tcPr>
            <w:tcW w:w="706" w:type="pct"/>
            <w:tcBorders>
              <w:top w:val="single" w:sz="12" w:space="0" w:color="auto"/>
              <w:bottom w:val="single" w:sz="6" w:space="0" w:color="auto"/>
            </w:tcBorders>
          </w:tcPr>
          <w:p w14:paraId="5F380128" w14:textId="77777777" w:rsidR="009C6F7F" w:rsidRPr="009006E1" w:rsidRDefault="009C6F7F" w:rsidP="008E155D">
            <w:pPr>
              <w:pStyle w:val="ESS-TableHeader"/>
            </w:pPr>
            <w:r w:rsidRPr="009006E1">
              <w:t>Date</w:t>
            </w:r>
          </w:p>
        </w:tc>
      </w:tr>
      <w:tr w:rsidR="00D907E1" w:rsidRPr="009006E1" w14:paraId="68E200BD" w14:textId="77777777" w:rsidTr="00281C58">
        <w:trPr>
          <w:cantSplit/>
          <w:trHeight w:val="4312"/>
        </w:trPr>
        <w:tc>
          <w:tcPr>
            <w:tcW w:w="514" w:type="pct"/>
            <w:tcBorders>
              <w:top w:val="single" w:sz="6" w:space="0" w:color="auto"/>
            </w:tcBorders>
            <w:shd w:val="clear" w:color="auto" w:fill="auto"/>
          </w:tcPr>
          <w:p w14:paraId="1A14F407" w14:textId="77777777" w:rsidR="009C6F7F" w:rsidRPr="009006E1" w:rsidRDefault="009C6F7F" w:rsidP="008E155D">
            <w:pPr>
              <w:pStyle w:val="ESS-TableText"/>
            </w:pPr>
            <w:r w:rsidRPr="009006E1">
              <w:t>1</w:t>
            </w:r>
          </w:p>
        </w:tc>
        <w:tc>
          <w:tcPr>
            <w:tcW w:w="2312" w:type="pct"/>
            <w:tcBorders>
              <w:top w:val="single" w:sz="6" w:space="0" w:color="auto"/>
            </w:tcBorders>
            <w:shd w:val="clear" w:color="auto" w:fill="auto"/>
          </w:tcPr>
          <w:p w14:paraId="20C45B1A" w14:textId="77777777" w:rsidR="009C6F7F" w:rsidRPr="009006E1" w:rsidRDefault="009C6F7F" w:rsidP="008E155D">
            <w:pPr>
              <w:pStyle w:val="ESS-TableText"/>
            </w:pPr>
            <w:r w:rsidRPr="009006E1">
              <w:t>First issue</w:t>
            </w:r>
          </w:p>
          <w:p w14:paraId="3626B19A" w14:textId="77777777" w:rsidR="00627803" w:rsidRDefault="00E81814" w:rsidP="008E155D">
            <w:pPr>
              <w:pStyle w:val="ESS-TableText"/>
            </w:pPr>
            <w:r w:rsidRPr="009006E1">
              <w:t>Implemented comments from functional safety assessment</w:t>
            </w:r>
          </w:p>
          <w:p w14:paraId="1AFFB974" w14:textId="01380B50" w:rsidR="00281C58" w:rsidRDefault="00281C58" w:rsidP="007E6FAE">
            <w:pPr>
              <w:pStyle w:val="ESS-TableText"/>
              <w:numPr>
                <w:ilvl w:val="0"/>
                <w:numId w:val="19"/>
              </w:numPr>
            </w:pPr>
            <w:r>
              <w:t xml:space="preserve">IEC 61508 is not mentioned anymore. </w:t>
            </w:r>
          </w:p>
          <w:p w14:paraId="44A4805E" w14:textId="5A6620A8" w:rsidR="00326F59" w:rsidRDefault="00326F59" w:rsidP="007E6FAE">
            <w:pPr>
              <w:pStyle w:val="ESS-TableText"/>
              <w:numPr>
                <w:ilvl w:val="0"/>
                <w:numId w:val="19"/>
              </w:numPr>
            </w:pPr>
            <w:r>
              <w:t xml:space="preserve">PSS0 modes moved to Software SRS. </w:t>
            </w:r>
          </w:p>
          <w:p w14:paraId="477F5380" w14:textId="77777777" w:rsidR="00326F59" w:rsidRDefault="00326F59" w:rsidP="007E6FAE">
            <w:pPr>
              <w:pStyle w:val="ESS-TableText"/>
              <w:numPr>
                <w:ilvl w:val="0"/>
                <w:numId w:val="19"/>
              </w:numPr>
            </w:pPr>
            <w:r>
              <w:t>Software versioning and backup (procedures) removed from this document.</w:t>
            </w:r>
          </w:p>
          <w:p w14:paraId="3D575E17" w14:textId="77777777" w:rsidR="00326F59" w:rsidRDefault="00326F59" w:rsidP="007E6FAE">
            <w:pPr>
              <w:pStyle w:val="ESS-TableText"/>
              <w:numPr>
                <w:ilvl w:val="0"/>
                <w:numId w:val="19"/>
              </w:numPr>
            </w:pPr>
            <w:r>
              <w:t xml:space="preserve">Software pre-FAT removed and will be documented in V&amp;V plan. </w:t>
            </w:r>
          </w:p>
          <w:p w14:paraId="30E27482" w14:textId="5886D7E6" w:rsidR="00326F59" w:rsidRPr="009006E1" w:rsidRDefault="00281C58" w:rsidP="007E6FAE">
            <w:pPr>
              <w:pStyle w:val="ESS-TableText"/>
              <w:numPr>
                <w:ilvl w:val="0"/>
                <w:numId w:val="19"/>
              </w:numPr>
            </w:pPr>
            <w:r>
              <w:t xml:space="preserve">References to specific clauses of IEC61511 standard added. </w:t>
            </w:r>
            <w:r w:rsidR="00326F59">
              <w:t xml:space="preserve"> </w:t>
            </w:r>
          </w:p>
        </w:tc>
        <w:tc>
          <w:tcPr>
            <w:tcW w:w="1468" w:type="pct"/>
            <w:tcBorders>
              <w:top w:val="single" w:sz="6" w:space="0" w:color="auto"/>
            </w:tcBorders>
          </w:tcPr>
          <w:p w14:paraId="7A9C6009" w14:textId="06D6BA81" w:rsidR="009C6F7F" w:rsidRPr="009006E1" w:rsidRDefault="008B0C6F" w:rsidP="008E155D">
            <w:pPr>
              <w:pStyle w:val="ESS-TableText"/>
            </w:pPr>
            <w:r w:rsidRPr="009006E1">
              <w:t>Denis Paulic</w:t>
            </w:r>
          </w:p>
        </w:tc>
        <w:tc>
          <w:tcPr>
            <w:tcW w:w="706" w:type="pct"/>
            <w:tcBorders>
              <w:top w:val="single" w:sz="6" w:space="0" w:color="auto"/>
            </w:tcBorders>
          </w:tcPr>
          <w:p w14:paraId="5C1D3E0B" w14:textId="2CF10039" w:rsidR="009C6F7F" w:rsidRPr="009006E1" w:rsidRDefault="008B0C6F" w:rsidP="008E155D">
            <w:pPr>
              <w:pStyle w:val="ESS-TableText"/>
            </w:pPr>
            <w:r w:rsidRPr="009006E1">
              <w:t>2018-08-2</w:t>
            </w:r>
            <w:r w:rsidR="00B01920" w:rsidRPr="009006E1">
              <w:t>3</w:t>
            </w:r>
            <w:r w:rsidR="00E81814" w:rsidRPr="009006E1">
              <w:br/>
              <w:t>2018-09-27</w:t>
            </w:r>
          </w:p>
        </w:tc>
      </w:tr>
      <w:tr w:rsidR="00D907E1" w:rsidRPr="009006E1" w14:paraId="2AFAD9FE" w14:textId="77777777" w:rsidTr="00D907E1">
        <w:trPr>
          <w:cantSplit/>
        </w:trPr>
        <w:tc>
          <w:tcPr>
            <w:tcW w:w="514" w:type="pct"/>
            <w:tcBorders>
              <w:bottom w:val="single" w:sz="12" w:space="0" w:color="auto"/>
            </w:tcBorders>
            <w:shd w:val="clear" w:color="auto" w:fill="auto"/>
          </w:tcPr>
          <w:p w14:paraId="6D514F82" w14:textId="77777777" w:rsidR="009C6F7F" w:rsidRPr="009006E1" w:rsidRDefault="009C6F7F" w:rsidP="008E155D">
            <w:pPr>
              <w:pStyle w:val="ESS-TableText"/>
            </w:pPr>
          </w:p>
        </w:tc>
        <w:tc>
          <w:tcPr>
            <w:tcW w:w="2312" w:type="pct"/>
            <w:tcBorders>
              <w:bottom w:val="single" w:sz="12" w:space="0" w:color="auto"/>
            </w:tcBorders>
            <w:shd w:val="clear" w:color="auto" w:fill="auto"/>
          </w:tcPr>
          <w:p w14:paraId="63642D14" w14:textId="77777777" w:rsidR="009C6F7F" w:rsidRPr="009006E1" w:rsidRDefault="009C6F7F" w:rsidP="008E155D">
            <w:pPr>
              <w:pStyle w:val="ESS-TableText"/>
            </w:pPr>
          </w:p>
        </w:tc>
        <w:tc>
          <w:tcPr>
            <w:tcW w:w="1468" w:type="pct"/>
            <w:tcBorders>
              <w:bottom w:val="single" w:sz="12" w:space="0" w:color="auto"/>
            </w:tcBorders>
          </w:tcPr>
          <w:p w14:paraId="1522460A" w14:textId="77777777" w:rsidR="009C6F7F" w:rsidRPr="009006E1" w:rsidRDefault="009C6F7F" w:rsidP="008E155D">
            <w:pPr>
              <w:pStyle w:val="ESS-TableText"/>
            </w:pPr>
          </w:p>
        </w:tc>
        <w:tc>
          <w:tcPr>
            <w:tcW w:w="706" w:type="pct"/>
            <w:tcBorders>
              <w:bottom w:val="single" w:sz="12" w:space="0" w:color="auto"/>
            </w:tcBorders>
          </w:tcPr>
          <w:p w14:paraId="5EE5A514" w14:textId="77777777" w:rsidR="009C6F7F" w:rsidRPr="009006E1" w:rsidRDefault="009C6F7F" w:rsidP="008E155D">
            <w:pPr>
              <w:pStyle w:val="ESS-TableText"/>
            </w:pPr>
          </w:p>
        </w:tc>
      </w:tr>
    </w:tbl>
    <w:p w14:paraId="7489A40F" w14:textId="6BAE0E38" w:rsidR="00C11E3A" w:rsidRPr="009006E1" w:rsidRDefault="00C11E3A" w:rsidP="004A0CE2"/>
    <w:p w14:paraId="0F646199" w14:textId="58B77A96" w:rsidR="00356FD3" w:rsidRPr="009006E1" w:rsidRDefault="00356FD3" w:rsidP="004A0CE2"/>
    <w:p w14:paraId="11E6A24A" w14:textId="37375489" w:rsidR="00356FD3" w:rsidRPr="009006E1" w:rsidRDefault="00356FD3" w:rsidP="004A0CE2"/>
    <w:p w14:paraId="60B2E216" w14:textId="4F4BEB0F" w:rsidR="00356FD3" w:rsidRPr="009006E1" w:rsidRDefault="00356FD3" w:rsidP="004A0CE2"/>
    <w:sectPr w:rsidR="00356FD3" w:rsidRPr="009006E1" w:rsidSect="00CA35E0">
      <w:headerReference w:type="even" r:id="rId11"/>
      <w:headerReference w:type="default" r:id="rId12"/>
      <w:footerReference w:type="default" r:id="rId13"/>
      <w:headerReference w:type="first" r:id="rId14"/>
      <w:footerReference w:type="first" r:id="rId15"/>
      <w:pgSz w:w="11907" w:h="16840" w:code="9"/>
      <w:pgMar w:top="1500" w:right="1440" w:bottom="1440" w:left="1701" w:header="731" w:footer="73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9B854A1" w14:textId="77777777" w:rsidR="00E22E6A" w:rsidRDefault="00E22E6A" w:rsidP="00D84B5E">
      <w:pPr>
        <w:spacing w:after="0" w:line="240" w:lineRule="auto"/>
      </w:pPr>
      <w:r>
        <w:separator/>
      </w:r>
    </w:p>
  </w:endnote>
  <w:endnote w:type="continuationSeparator" w:id="0">
    <w:p w14:paraId="08343043" w14:textId="77777777" w:rsidR="00E22E6A" w:rsidRDefault="00E22E6A" w:rsidP="00D84B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2B3E9E" w14:textId="645612EB" w:rsidR="00E22E6A" w:rsidRDefault="00E22E6A" w:rsidP="00D907E1">
    <w:pPr>
      <w:pStyle w:val="Footer"/>
      <w:jc w:val="center"/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A13D26">
      <w:rPr>
        <w:rStyle w:val="PageNumber"/>
        <w:noProof/>
      </w:rPr>
      <w:t>17</w:t>
    </w:r>
    <w:r>
      <w:rPr>
        <w:rStyle w:val="PageNumber"/>
      </w:rPr>
      <w:fldChar w:fldCharType="end"/>
    </w:r>
    <w:r>
      <w:rPr>
        <w:rStyle w:val="PageNumber"/>
      </w:rPr>
      <w:t xml:space="preserve"> (</w:t>
    </w:r>
    <w:r>
      <w:rPr>
        <w:rStyle w:val="PageNumber"/>
      </w:rPr>
      <w:fldChar w:fldCharType="begin"/>
    </w:r>
    <w:r>
      <w:rPr>
        <w:rStyle w:val="PageNumber"/>
      </w:rPr>
      <w:instrText xml:space="preserve"> NUMPAGES </w:instrText>
    </w:r>
    <w:r>
      <w:rPr>
        <w:rStyle w:val="PageNumber"/>
      </w:rPr>
      <w:fldChar w:fldCharType="separate"/>
    </w:r>
    <w:r w:rsidR="00A13D26">
      <w:rPr>
        <w:rStyle w:val="PageNumber"/>
        <w:noProof/>
      </w:rPr>
      <w:t>17</w:t>
    </w:r>
    <w:r>
      <w:rPr>
        <w:rStyle w:val="PageNumber"/>
      </w:rPr>
      <w:fldChar w:fldCharType="end"/>
    </w:r>
    <w:r>
      <w:rPr>
        <w:rStyle w:val="PageNumber"/>
      </w:rPr>
      <w:t>)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199622" w14:textId="77777777" w:rsidR="00E22E6A" w:rsidRPr="00CA35E0" w:rsidRDefault="00E22E6A" w:rsidP="00CA35E0">
    <w:pPr>
      <w:pStyle w:val="Footer"/>
      <w:tabs>
        <w:tab w:val="left" w:pos="4253"/>
      </w:tabs>
      <w:ind w:right="357"/>
      <w:rPr>
        <w:sz w:val="13"/>
        <w:szCs w:val="13"/>
      </w:rPr>
    </w:pPr>
    <w:r w:rsidRPr="00CA35E0">
      <w:rPr>
        <w:sz w:val="13"/>
        <w:szCs w:val="13"/>
      </w:rPr>
      <w:t xml:space="preserve">Template: </w:t>
    </w:r>
    <w:r w:rsidRPr="00CA35E0">
      <w:rPr>
        <w:sz w:val="13"/>
        <w:szCs w:val="13"/>
      </w:rPr>
      <w:fldChar w:fldCharType="begin"/>
    </w:r>
    <w:r w:rsidRPr="00CA35E0">
      <w:rPr>
        <w:sz w:val="13"/>
        <w:szCs w:val="13"/>
      </w:rPr>
      <w:instrText xml:space="preserve"> DOCPROPERTY "MXTemplateTitle"  \* MERGEFORMAT </w:instrText>
    </w:r>
    <w:r w:rsidRPr="00CA35E0">
      <w:rPr>
        <w:sz w:val="13"/>
        <w:szCs w:val="13"/>
      </w:rPr>
      <w:fldChar w:fldCharType="separate"/>
    </w:r>
    <w:r>
      <w:rPr>
        <w:sz w:val="13"/>
        <w:szCs w:val="13"/>
      </w:rPr>
      <w:t>Chess Controlled Core Word</w:t>
    </w:r>
    <w:r w:rsidRPr="00CA35E0">
      <w:rPr>
        <w:sz w:val="13"/>
        <w:szCs w:val="13"/>
      </w:rPr>
      <w:fldChar w:fldCharType="end"/>
    </w:r>
    <w:r w:rsidRPr="00CA35E0">
      <w:rPr>
        <w:sz w:val="13"/>
        <w:szCs w:val="13"/>
      </w:rPr>
      <w:t xml:space="preserve"> (</w:t>
    </w:r>
    <w:r w:rsidRPr="00CA35E0">
      <w:rPr>
        <w:sz w:val="13"/>
        <w:szCs w:val="13"/>
      </w:rPr>
      <w:fldChar w:fldCharType="begin"/>
    </w:r>
    <w:r w:rsidRPr="00CA35E0">
      <w:rPr>
        <w:sz w:val="13"/>
        <w:szCs w:val="13"/>
      </w:rPr>
      <w:instrText xml:space="preserve"> DOCPROPERTY "MXTemplateName"  \* MERGEFORMAT </w:instrText>
    </w:r>
    <w:r w:rsidRPr="00CA35E0">
      <w:rPr>
        <w:sz w:val="13"/>
        <w:szCs w:val="13"/>
      </w:rPr>
      <w:fldChar w:fldCharType="separate"/>
    </w:r>
    <w:r>
      <w:rPr>
        <w:sz w:val="13"/>
        <w:szCs w:val="13"/>
      </w:rPr>
      <w:t>ESS-0060903</w:t>
    </w:r>
    <w:r w:rsidRPr="00CA35E0">
      <w:rPr>
        <w:sz w:val="13"/>
        <w:szCs w:val="13"/>
      </w:rPr>
      <w:fldChar w:fldCharType="end"/>
    </w:r>
    <w:r w:rsidRPr="00CA35E0">
      <w:rPr>
        <w:sz w:val="13"/>
        <w:szCs w:val="13"/>
      </w:rPr>
      <w:t xml:space="preserve"> Rev: </w:t>
    </w:r>
    <w:r w:rsidRPr="00CA35E0">
      <w:rPr>
        <w:sz w:val="13"/>
        <w:szCs w:val="13"/>
      </w:rPr>
      <w:fldChar w:fldCharType="begin"/>
    </w:r>
    <w:r w:rsidRPr="00CA35E0">
      <w:rPr>
        <w:sz w:val="13"/>
        <w:szCs w:val="13"/>
      </w:rPr>
      <w:instrText xml:space="preserve"> DOCPROPERTY "MXTemplateRev"  \* MERGEFORMAT </w:instrText>
    </w:r>
    <w:r w:rsidRPr="00CA35E0">
      <w:rPr>
        <w:sz w:val="13"/>
        <w:szCs w:val="13"/>
      </w:rPr>
      <w:fldChar w:fldCharType="separate"/>
    </w:r>
    <w:r>
      <w:rPr>
        <w:sz w:val="13"/>
        <w:szCs w:val="13"/>
      </w:rPr>
      <w:t>3</w:t>
    </w:r>
    <w:r w:rsidRPr="00CA35E0">
      <w:rPr>
        <w:sz w:val="13"/>
        <w:szCs w:val="13"/>
      </w:rPr>
      <w:fldChar w:fldCharType="end"/>
    </w:r>
    <w:r w:rsidRPr="00CA35E0">
      <w:rPr>
        <w:sz w:val="13"/>
        <w:szCs w:val="13"/>
      </w:rPr>
      <w:t xml:space="preserve">, Active date: </w:t>
    </w:r>
    <w:r w:rsidRPr="00CA35E0">
      <w:rPr>
        <w:sz w:val="13"/>
        <w:szCs w:val="13"/>
      </w:rPr>
      <w:fldChar w:fldCharType="begin"/>
    </w:r>
    <w:r w:rsidRPr="00CA35E0">
      <w:rPr>
        <w:sz w:val="13"/>
        <w:szCs w:val="13"/>
      </w:rPr>
      <w:instrText xml:space="preserve"> DOCPROPERTY "MXTemplateReleaseDate"  \* MERGEFORMAT </w:instrText>
    </w:r>
    <w:r w:rsidRPr="00CA35E0">
      <w:fldChar w:fldCharType="separate"/>
    </w:r>
    <w:r w:rsidRPr="003E6EF8">
      <w:t>May 15, 2017</w:t>
    </w:r>
    <w:r w:rsidRPr="00CA35E0">
      <w:rPr>
        <w:sz w:val="13"/>
        <w:szCs w:val="13"/>
      </w:rPr>
      <w:fldChar w:fldCharType="end"/>
    </w:r>
    <w:r w:rsidRPr="00CA35E0">
      <w:rPr>
        <w:sz w:val="13"/>
        <w:szCs w:val="13"/>
      </w:rPr>
      <w:t>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2A508DB" w14:textId="77777777" w:rsidR="00E22E6A" w:rsidRDefault="00E22E6A" w:rsidP="00D84B5E">
      <w:pPr>
        <w:spacing w:after="0" w:line="240" w:lineRule="auto"/>
      </w:pPr>
      <w:r>
        <w:separator/>
      </w:r>
    </w:p>
  </w:footnote>
  <w:footnote w:type="continuationSeparator" w:id="0">
    <w:p w14:paraId="4177256C" w14:textId="77777777" w:rsidR="00E22E6A" w:rsidRDefault="00E22E6A" w:rsidP="00D84B5E">
      <w:pPr>
        <w:spacing w:after="0" w:line="240" w:lineRule="auto"/>
      </w:pPr>
      <w:r>
        <w:continuationSeparator/>
      </w:r>
    </w:p>
  </w:footnote>
  <w:footnote w:id="1">
    <w:p w14:paraId="4479DD95" w14:textId="0A18E6AA" w:rsidR="00326F59" w:rsidRDefault="00326F59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326F59">
        <w:t>https://gitlab.esss.lu.se/</w:t>
      </w:r>
    </w:p>
  </w:footnote>
  <w:footnote w:id="2">
    <w:p w14:paraId="2F4380E2" w14:textId="06E5EF09" w:rsidR="00326F59" w:rsidRDefault="00326F59">
      <w:pPr>
        <w:pStyle w:val="FootnoteText"/>
      </w:pPr>
      <w:r>
        <w:rPr>
          <w:rStyle w:val="FootnoteReference"/>
        </w:rPr>
        <w:footnoteRef/>
      </w:r>
      <w:r>
        <w:t xml:space="preserve"> Open source distributed version control system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345090" w14:textId="77777777" w:rsidR="00E22E6A" w:rsidRDefault="00C367DA">
    <w:pPr>
      <w:pStyle w:val="Header"/>
    </w:pPr>
    <w:sdt>
      <w:sdtPr>
        <w:id w:val="1837500035"/>
        <w:placeholder>
          <w:docPart w:val="22D085A4FDC6F34F91455164671D163E"/>
        </w:placeholder>
        <w:temporary/>
        <w:showingPlcHdr/>
      </w:sdtPr>
      <w:sdtEndPr/>
      <w:sdtContent>
        <w:r w:rsidR="00E22E6A">
          <w:t>[Type text]</w:t>
        </w:r>
      </w:sdtContent>
    </w:sdt>
    <w:r w:rsidR="00E22E6A">
      <w:ptab w:relativeTo="margin" w:alignment="center" w:leader="none"/>
    </w:r>
    <w:sdt>
      <w:sdtPr>
        <w:id w:val="504945978"/>
        <w:placeholder>
          <w:docPart w:val="DA42A3D4BE36F14E923F7E84C0B447E9"/>
        </w:placeholder>
        <w:temporary/>
        <w:showingPlcHdr/>
      </w:sdtPr>
      <w:sdtEndPr/>
      <w:sdtContent>
        <w:r w:rsidR="00E22E6A">
          <w:t>[Type text]</w:t>
        </w:r>
      </w:sdtContent>
    </w:sdt>
    <w:r w:rsidR="00E22E6A">
      <w:ptab w:relativeTo="margin" w:alignment="right" w:leader="none"/>
    </w:r>
    <w:sdt>
      <w:sdtPr>
        <w:id w:val="1525755233"/>
        <w:placeholder>
          <w:docPart w:val="39ED1B5F1F006243A0770C73F4D7150C"/>
        </w:placeholder>
        <w:temporary/>
        <w:showingPlcHdr/>
      </w:sdtPr>
      <w:sdtEndPr/>
      <w:sdtContent>
        <w:r w:rsidR="00E22E6A">
          <w:t>[Type text]</w:t>
        </w:r>
      </w:sdtContent>
    </w:sdt>
  </w:p>
  <w:p w14:paraId="21038D5D" w14:textId="77777777" w:rsidR="00E22E6A" w:rsidRDefault="00E22E6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W w:w="4957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481"/>
      <w:gridCol w:w="4168"/>
      <w:gridCol w:w="1832"/>
      <w:gridCol w:w="1210"/>
    </w:tblGrid>
    <w:tr w:rsidR="00E22E6A" w14:paraId="042DEF3A" w14:textId="77777777" w:rsidTr="00CA35E0">
      <w:trPr>
        <w:trHeight w:val="196"/>
      </w:trPr>
      <w:tc>
        <w:tcPr>
          <w:tcW w:w="852" w:type="pct"/>
        </w:tcPr>
        <w:p w14:paraId="29AA1C0B" w14:textId="77777777" w:rsidR="00E22E6A" w:rsidRPr="005226FB" w:rsidRDefault="00E22E6A" w:rsidP="00590145">
          <w:pPr>
            <w:pStyle w:val="Header"/>
          </w:pPr>
          <w:r>
            <w:t>Document Type</w:t>
          </w:r>
        </w:p>
      </w:tc>
      <w:tc>
        <w:tcPr>
          <w:tcW w:w="2398" w:type="pct"/>
        </w:tcPr>
        <w:p w14:paraId="7E02974D" w14:textId="77777777" w:rsidR="00E22E6A" w:rsidRPr="005226FB" w:rsidRDefault="00C367DA" w:rsidP="00CA35E0">
          <w:pPr>
            <w:pStyle w:val="Header"/>
          </w:pPr>
          <w:r>
            <w:fldChar w:fldCharType="begin"/>
          </w:r>
          <w:r>
            <w:instrText xml:space="preserve"> DOCPROPERTY "MXType.Localized"  \* MERGEFORMAT </w:instrText>
          </w:r>
          <w:r>
            <w:fldChar w:fldCharType="separate"/>
          </w:r>
          <w:r w:rsidR="00E22E6A">
            <w:t>Requirement Specification</w:t>
          </w:r>
          <w:r>
            <w:fldChar w:fldCharType="end"/>
          </w:r>
        </w:p>
      </w:tc>
      <w:tc>
        <w:tcPr>
          <w:tcW w:w="1054" w:type="pct"/>
        </w:tcPr>
        <w:p w14:paraId="447365D9" w14:textId="77777777" w:rsidR="00E22E6A" w:rsidRPr="005226FB" w:rsidRDefault="00E22E6A" w:rsidP="00CA35E0">
          <w:pPr>
            <w:pStyle w:val="Header"/>
          </w:pPr>
          <w:r>
            <w:t xml:space="preserve">Date </w:t>
          </w:r>
          <w:r w:rsidR="00C367DA">
            <w:fldChar w:fldCharType="begin"/>
          </w:r>
          <w:r w:rsidR="00C367DA">
            <w:instrText xml:space="preserve"> DOCPROPERTY "MXPrinted Version"  \* MERGEFORMAT </w:instrText>
          </w:r>
          <w:r w:rsidR="00C367DA">
            <w:fldChar w:fldCharType="separate"/>
          </w:r>
          <w:r>
            <w:t>(1)</w:t>
          </w:r>
          <w:r w:rsidR="00C367DA">
            <w:fldChar w:fldCharType="end"/>
          </w:r>
        </w:p>
      </w:tc>
      <w:tc>
        <w:tcPr>
          <w:tcW w:w="696" w:type="pct"/>
        </w:tcPr>
        <w:p w14:paraId="1A171FDC" w14:textId="77777777" w:rsidR="00E22E6A" w:rsidRDefault="00C367DA" w:rsidP="00120421">
          <w:pPr>
            <w:pStyle w:val="Header"/>
          </w:pPr>
          <w:r>
            <w:fldChar w:fldCharType="begin"/>
          </w:r>
          <w:r>
            <w:instrText xml:space="preserve"> DOCPROPERTY "MXPrinted Date"  \* MERGEFORMAT </w:instrText>
          </w:r>
          <w:r>
            <w:fldChar w:fldCharType="separate"/>
          </w:r>
          <w:r w:rsidR="00E22E6A">
            <w:t>Feb 6, 2018</w:t>
          </w:r>
          <w:r>
            <w:fldChar w:fldCharType="end"/>
          </w:r>
        </w:p>
      </w:tc>
    </w:tr>
    <w:tr w:rsidR="00E22E6A" w14:paraId="02AD7169" w14:textId="77777777" w:rsidTr="00CA35E0">
      <w:trPr>
        <w:trHeight w:val="196"/>
      </w:trPr>
      <w:tc>
        <w:tcPr>
          <w:tcW w:w="852" w:type="pct"/>
        </w:tcPr>
        <w:p w14:paraId="713F2F4D" w14:textId="77777777" w:rsidR="00E22E6A" w:rsidRPr="005226FB" w:rsidRDefault="00E22E6A" w:rsidP="00F13777">
          <w:pPr>
            <w:pStyle w:val="Header"/>
          </w:pPr>
          <w:r w:rsidRPr="005226FB">
            <w:t>Document Number</w:t>
          </w:r>
        </w:p>
      </w:tc>
      <w:tc>
        <w:tcPr>
          <w:tcW w:w="2398" w:type="pct"/>
        </w:tcPr>
        <w:p w14:paraId="200695C2" w14:textId="77777777" w:rsidR="00E22E6A" w:rsidRPr="005226FB" w:rsidRDefault="00C367DA" w:rsidP="00120421">
          <w:pPr>
            <w:pStyle w:val="Header"/>
          </w:pPr>
          <w:r>
            <w:fldChar w:fldCharType="begin"/>
          </w:r>
          <w:r>
            <w:instrText xml:space="preserve"> DOCPROPERTY "MXName"  \* MERGEFORMAT </w:instrText>
          </w:r>
          <w:r>
            <w:fldChar w:fldCharType="separate"/>
          </w:r>
          <w:r w:rsidR="00E22E6A">
            <w:t>ESS-0237557</w:t>
          </w:r>
          <w:r>
            <w:fldChar w:fldCharType="end"/>
          </w:r>
        </w:p>
      </w:tc>
      <w:tc>
        <w:tcPr>
          <w:tcW w:w="1054" w:type="pct"/>
        </w:tcPr>
        <w:p w14:paraId="37AC05D3" w14:textId="77777777" w:rsidR="00E22E6A" w:rsidRPr="005226FB" w:rsidRDefault="00E22E6A" w:rsidP="00CA35E0">
          <w:pPr>
            <w:pStyle w:val="Header"/>
          </w:pPr>
          <w:r>
            <w:t xml:space="preserve">State </w:t>
          </w:r>
        </w:p>
      </w:tc>
      <w:tc>
        <w:tcPr>
          <w:tcW w:w="696" w:type="pct"/>
        </w:tcPr>
        <w:p w14:paraId="5D683B07" w14:textId="77777777" w:rsidR="00E22E6A" w:rsidRPr="005226FB" w:rsidRDefault="00C367DA" w:rsidP="00120421">
          <w:pPr>
            <w:pStyle w:val="Header"/>
          </w:pPr>
          <w:r>
            <w:fldChar w:fldCharType="begin"/>
          </w:r>
          <w:r>
            <w:instrText xml:space="preserve"> DOCPROPERTY "MXCurrent"  \* MERGEFORMAT </w:instrText>
          </w:r>
          <w:r>
            <w:fldChar w:fldCharType="separate"/>
          </w:r>
          <w:r w:rsidR="00E22E6A">
            <w:t>Preliminary</w:t>
          </w:r>
          <w:r>
            <w:fldChar w:fldCharType="end"/>
          </w:r>
        </w:p>
      </w:tc>
    </w:tr>
    <w:tr w:rsidR="00E22E6A" w14:paraId="10FAB42D" w14:textId="77777777" w:rsidTr="00CA35E0">
      <w:trPr>
        <w:trHeight w:val="196"/>
      </w:trPr>
      <w:tc>
        <w:tcPr>
          <w:tcW w:w="852" w:type="pct"/>
        </w:tcPr>
        <w:p w14:paraId="52E471E8" w14:textId="77777777" w:rsidR="00E22E6A" w:rsidRPr="005226FB" w:rsidRDefault="00E22E6A" w:rsidP="00F13777">
          <w:pPr>
            <w:pStyle w:val="Header"/>
          </w:pPr>
          <w:r w:rsidRPr="005226FB">
            <w:t>Revision</w:t>
          </w:r>
        </w:p>
      </w:tc>
      <w:tc>
        <w:tcPr>
          <w:tcW w:w="2398" w:type="pct"/>
        </w:tcPr>
        <w:p w14:paraId="20F2A3EF" w14:textId="77777777" w:rsidR="00E22E6A" w:rsidRPr="005226FB" w:rsidRDefault="00C367DA" w:rsidP="00120421">
          <w:pPr>
            <w:pStyle w:val="Header"/>
          </w:pPr>
          <w:r>
            <w:fldChar w:fldCharType="begin"/>
          </w:r>
          <w:r>
            <w:instrText xml:space="preserve"> DOCPROPERTY "MXRevision"  \* MERGEFORMAT </w:instrText>
          </w:r>
          <w:r>
            <w:fldChar w:fldCharType="separate"/>
          </w:r>
          <w:r w:rsidR="00E22E6A">
            <w:t>1</w:t>
          </w:r>
          <w:r>
            <w:fldChar w:fldCharType="end"/>
          </w:r>
          <w:r w:rsidR="00E22E6A">
            <w:t xml:space="preserve"> </w:t>
          </w:r>
          <w:r>
            <w:fldChar w:fldCharType="begin"/>
          </w:r>
          <w:r>
            <w:instrText xml:space="preserve"> DOCPROPERTY "MXPrinted Version"  \* MERGEFORMAT </w:instrText>
          </w:r>
          <w:r>
            <w:fldChar w:fldCharType="separate"/>
          </w:r>
          <w:r w:rsidR="00E22E6A">
            <w:t>(1)</w:t>
          </w:r>
          <w:r>
            <w:fldChar w:fldCharType="end"/>
          </w:r>
        </w:p>
      </w:tc>
      <w:tc>
        <w:tcPr>
          <w:tcW w:w="1054" w:type="pct"/>
        </w:tcPr>
        <w:p w14:paraId="1787B95B" w14:textId="77777777" w:rsidR="00E22E6A" w:rsidRPr="005226FB" w:rsidRDefault="00E22E6A" w:rsidP="00CA35E0">
          <w:pPr>
            <w:pStyle w:val="Header"/>
          </w:pPr>
          <w:r>
            <w:t xml:space="preserve">Confidentiality Level </w:t>
          </w:r>
        </w:p>
      </w:tc>
      <w:tc>
        <w:tcPr>
          <w:tcW w:w="696" w:type="pct"/>
        </w:tcPr>
        <w:p w14:paraId="4CDE8E02" w14:textId="77777777" w:rsidR="00E22E6A" w:rsidRPr="005226FB" w:rsidRDefault="00E22E6A" w:rsidP="00120421">
          <w:pPr>
            <w:pStyle w:val="Header"/>
          </w:pPr>
          <w:r w:rsidRPr="009A00BB">
            <w:fldChar w:fldCharType="begin"/>
          </w:r>
          <w:r w:rsidRPr="009A00BB">
            <w:instrText xml:space="preserve"> IF </w:instrText>
          </w:r>
          <w:r w:rsidR="00C367DA">
            <w:fldChar w:fldCharType="begin"/>
          </w:r>
          <w:r w:rsidR="00C367DA">
            <w:instrText xml:space="preserve"> DOCPROPERTY "MXConfidentiality"  \* MERGEFORMAT </w:instrText>
          </w:r>
          <w:r w:rsidR="00C367DA">
            <w:fldChar w:fldCharType="separate"/>
          </w:r>
          <w:r>
            <w:instrText>Internal</w:instrText>
          </w:r>
          <w:r w:rsidR="00C367DA">
            <w:fldChar w:fldCharType="end"/>
          </w:r>
          <w:r w:rsidRPr="009A00BB">
            <w:instrText xml:space="preserve"> = "Confidential" </w:instrText>
          </w:r>
          <w:r w:rsidRPr="00717218">
            <w:rPr>
              <w:b/>
              <w:color w:val="FF0000"/>
            </w:rPr>
            <w:fldChar w:fldCharType="begin"/>
          </w:r>
          <w:r w:rsidRPr="00717218">
            <w:rPr>
              <w:b/>
              <w:color w:val="FF0000"/>
            </w:rPr>
            <w:instrText xml:space="preserve"> DOCPROPERTY "MXConfidentiality" \* MERGEFORMAT </w:instrText>
          </w:r>
          <w:r w:rsidRPr="00717218">
            <w:rPr>
              <w:b/>
              <w:color w:val="FF0000"/>
            </w:rPr>
            <w:fldChar w:fldCharType="separate"/>
          </w:r>
          <w:r>
            <w:rPr>
              <w:b/>
              <w:color w:val="FF0000"/>
            </w:rPr>
            <w:instrText>Confidential</w:instrText>
          </w:r>
          <w:r w:rsidRPr="00717218">
            <w:rPr>
              <w:b/>
              <w:color w:val="FF0000"/>
            </w:rPr>
            <w:fldChar w:fldCharType="end"/>
          </w:r>
          <w:r w:rsidRPr="009A00BB">
            <w:instrText xml:space="preserve">  </w:instrText>
          </w:r>
          <w:r w:rsidR="00C367DA">
            <w:fldChar w:fldCharType="begin"/>
          </w:r>
          <w:r w:rsidR="00C367DA">
            <w:instrText xml:space="preserve"> DOCPROPERTY "MXConfidentiality" \* MERGEFORMAT </w:instrText>
          </w:r>
          <w:r w:rsidR="00C367DA">
            <w:fldChar w:fldCharType="separate"/>
          </w:r>
          <w:r>
            <w:instrText>Internal</w:instrText>
          </w:r>
          <w:r w:rsidR="00C367DA">
            <w:fldChar w:fldCharType="end"/>
          </w:r>
          <w:r w:rsidRPr="009A00BB">
            <w:instrText xml:space="preserve"> </w:instrText>
          </w:r>
          <w:r w:rsidRPr="009A00BB">
            <w:fldChar w:fldCharType="separate"/>
          </w:r>
          <w:r>
            <w:rPr>
              <w:noProof/>
            </w:rPr>
            <w:t>Internal</w:t>
          </w:r>
          <w:r w:rsidRPr="009A00BB">
            <w:fldChar w:fldCharType="end"/>
          </w:r>
        </w:p>
      </w:tc>
    </w:tr>
  </w:tbl>
  <w:p w14:paraId="7CDEE6D4" w14:textId="77777777" w:rsidR="00E22E6A" w:rsidRPr="00CA35E0" w:rsidRDefault="00E22E6A" w:rsidP="00CC775B">
    <w:pPr>
      <w:pStyle w:val="Header"/>
      <w:rPr>
        <w:sz w:val="10"/>
        <w:szCs w:val="10"/>
      </w:rPr>
    </w:pPr>
  </w:p>
  <w:p w14:paraId="0E4A53F8" w14:textId="77777777" w:rsidR="00E22E6A" w:rsidRDefault="00E22E6A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935"/>
      <w:gridCol w:w="1540"/>
      <w:gridCol w:w="2291"/>
    </w:tblGrid>
    <w:tr w:rsidR="00E22E6A" w14:paraId="64FB847A" w14:textId="77777777" w:rsidTr="00F13777">
      <w:trPr>
        <w:trHeight w:val="196"/>
      </w:trPr>
      <w:tc>
        <w:tcPr>
          <w:tcW w:w="5070" w:type="dxa"/>
          <w:vMerge w:val="restart"/>
        </w:tcPr>
        <w:p w14:paraId="3B128163" w14:textId="77777777" w:rsidR="00E22E6A" w:rsidRDefault="00E22E6A" w:rsidP="00F13777">
          <w:pPr>
            <w:pStyle w:val="Header"/>
          </w:pPr>
          <w:r>
            <w:rPr>
              <w:noProof/>
              <w:lang w:eastAsia="en-GB"/>
            </w:rPr>
            <w:drawing>
              <wp:inline distT="0" distB="0" distL="0" distR="0" wp14:anchorId="17430CE8" wp14:editId="0252CE84">
                <wp:extent cx="1314730" cy="704850"/>
                <wp:effectExtent l="0" t="0" r="0" b="0"/>
                <wp:docPr id="6" name="Picture 6" descr="Macintosh HD:Users:helenebjorkman:Desktop:ESS_Logo_Frugal_Blue_RGB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Macintosh HD:Users:helenebjorkman:Desktop:ESS_Logo_Frugal_Blue_RGB.jpe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21766" cy="7086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559" w:type="dxa"/>
        </w:tcPr>
        <w:p w14:paraId="4FFA743A" w14:textId="77777777" w:rsidR="00E22E6A" w:rsidRPr="005226FB" w:rsidRDefault="00E22E6A" w:rsidP="00F13777">
          <w:pPr>
            <w:pStyle w:val="Header"/>
          </w:pPr>
          <w:r>
            <w:t>Document Type</w:t>
          </w:r>
        </w:p>
      </w:tc>
      <w:tc>
        <w:tcPr>
          <w:tcW w:w="2353" w:type="dxa"/>
        </w:tcPr>
        <w:p w14:paraId="5649B6ED" w14:textId="77777777" w:rsidR="00E22E6A" w:rsidRPr="005226FB" w:rsidRDefault="00C367DA" w:rsidP="00F13777">
          <w:pPr>
            <w:pStyle w:val="Header"/>
          </w:pPr>
          <w:r>
            <w:fldChar w:fldCharType="begin"/>
          </w:r>
          <w:r>
            <w:instrText xml:space="preserve"> DOCPROPERTY "MXType.Localized"  \* MERGEFORMAT </w:instrText>
          </w:r>
          <w:r>
            <w:fldChar w:fldCharType="separate"/>
          </w:r>
          <w:r w:rsidR="00E22E6A">
            <w:t>Requirement Specification</w:t>
          </w:r>
          <w:r>
            <w:fldChar w:fldCharType="end"/>
          </w:r>
        </w:p>
      </w:tc>
    </w:tr>
    <w:tr w:rsidR="00E22E6A" w14:paraId="2A21F5B4" w14:textId="77777777" w:rsidTr="00F13777">
      <w:trPr>
        <w:trHeight w:val="196"/>
      </w:trPr>
      <w:tc>
        <w:tcPr>
          <w:tcW w:w="5070" w:type="dxa"/>
          <w:vMerge/>
        </w:tcPr>
        <w:p w14:paraId="2016291E" w14:textId="77777777" w:rsidR="00E22E6A" w:rsidRDefault="00E22E6A" w:rsidP="00F13777">
          <w:pPr>
            <w:pStyle w:val="Header"/>
          </w:pPr>
        </w:p>
      </w:tc>
      <w:tc>
        <w:tcPr>
          <w:tcW w:w="1559" w:type="dxa"/>
        </w:tcPr>
        <w:p w14:paraId="0D3433DA" w14:textId="77777777" w:rsidR="00E22E6A" w:rsidRPr="005226FB" w:rsidRDefault="00E22E6A" w:rsidP="00F13777">
          <w:pPr>
            <w:pStyle w:val="Header"/>
          </w:pPr>
          <w:r w:rsidRPr="005226FB">
            <w:t>Document Number</w:t>
          </w:r>
        </w:p>
      </w:tc>
      <w:tc>
        <w:tcPr>
          <w:tcW w:w="2353" w:type="dxa"/>
        </w:tcPr>
        <w:p w14:paraId="26B5DE68" w14:textId="77777777" w:rsidR="00E22E6A" w:rsidRPr="005226FB" w:rsidRDefault="00C367DA" w:rsidP="00F13777">
          <w:pPr>
            <w:pStyle w:val="Header"/>
          </w:pPr>
          <w:r>
            <w:fldChar w:fldCharType="begin"/>
          </w:r>
          <w:r>
            <w:instrText xml:space="preserve"> DOCPROPERTY "MXName"  \* MERGEFORMAT </w:instrText>
          </w:r>
          <w:r>
            <w:fldChar w:fldCharType="separate"/>
          </w:r>
          <w:r w:rsidR="00E22E6A">
            <w:t>ESS-0237557</w:t>
          </w:r>
          <w:r>
            <w:fldChar w:fldCharType="end"/>
          </w:r>
        </w:p>
      </w:tc>
    </w:tr>
    <w:tr w:rsidR="00E22E6A" w14:paraId="20976B30" w14:textId="77777777" w:rsidTr="00120421">
      <w:trPr>
        <w:trHeight w:val="234"/>
      </w:trPr>
      <w:tc>
        <w:tcPr>
          <w:tcW w:w="5070" w:type="dxa"/>
          <w:vMerge/>
        </w:tcPr>
        <w:p w14:paraId="73DBBD86" w14:textId="77777777" w:rsidR="00E22E6A" w:rsidRDefault="00E22E6A" w:rsidP="00F13777">
          <w:pPr>
            <w:pStyle w:val="Header"/>
          </w:pPr>
        </w:p>
      </w:tc>
      <w:tc>
        <w:tcPr>
          <w:tcW w:w="1559" w:type="dxa"/>
        </w:tcPr>
        <w:p w14:paraId="5002B44A" w14:textId="77777777" w:rsidR="00E22E6A" w:rsidRPr="005226FB" w:rsidRDefault="00E22E6A" w:rsidP="00F13777">
          <w:pPr>
            <w:pStyle w:val="Header"/>
          </w:pPr>
          <w:r w:rsidRPr="005226FB">
            <w:t>Date</w:t>
          </w:r>
        </w:p>
      </w:tc>
      <w:tc>
        <w:tcPr>
          <w:tcW w:w="2353" w:type="dxa"/>
        </w:tcPr>
        <w:p w14:paraId="12CB6968" w14:textId="77777777" w:rsidR="00E22E6A" w:rsidRPr="005226FB" w:rsidRDefault="00C367DA" w:rsidP="00F13777">
          <w:pPr>
            <w:pStyle w:val="Header"/>
          </w:pPr>
          <w:r>
            <w:fldChar w:fldCharType="begin"/>
          </w:r>
          <w:r>
            <w:instrText xml:space="preserve"> DOCPROPERTY "MXPrinted Date"  \* MERGEFORMAT </w:instrText>
          </w:r>
          <w:r>
            <w:fldChar w:fldCharType="separate"/>
          </w:r>
          <w:r w:rsidR="00E22E6A">
            <w:t>Feb 6, 2018</w:t>
          </w:r>
          <w:r>
            <w:fldChar w:fldCharType="end"/>
          </w:r>
        </w:p>
      </w:tc>
    </w:tr>
    <w:tr w:rsidR="00E22E6A" w14:paraId="32CF6274" w14:textId="77777777" w:rsidTr="00F13777">
      <w:trPr>
        <w:trHeight w:val="196"/>
      </w:trPr>
      <w:tc>
        <w:tcPr>
          <w:tcW w:w="5070" w:type="dxa"/>
          <w:vMerge/>
        </w:tcPr>
        <w:p w14:paraId="6BF7D0F3" w14:textId="77777777" w:rsidR="00E22E6A" w:rsidRDefault="00E22E6A" w:rsidP="00F13777">
          <w:pPr>
            <w:pStyle w:val="Header"/>
          </w:pPr>
        </w:p>
      </w:tc>
      <w:tc>
        <w:tcPr>
          <w:tcW w:w="1559" w:type="dxa"/>
        </w:tcPr>
        <w:p w14:paraId="1D17E32E" w14:textId="77777777" w:rsidR="00E22E6A" w:rsidRPr="005226FB" w:rsidRDefault="00E22E6A" w:rsidP="00F13777">
          <w:pPr>
            <w:pStyle w:val="Header"/>
          </w:pPr>
          <w:r w:rsidRPr="005226FB">
            <w:t>Revision</w:t>
          </w:r>
        </w:p>
      </w:tc>
      <w:tc>
        <w:tcPr>
          <w:tcW w:w="2353" w:type="dxa"/>
        </w:tcPr>
        <w:p w14:paraId="38731A94" w14:textId="77777777" w:rsidR="00E22E6A" w:rsidRPr="005226FB" w:rsidRDefault="00C367DA" w:rsidP="00F13777">
          <w:pPr>
            <w:pStyle w:val="Header"/>
          </w:pPr>
          <w:r>
            <w:fldChar w:fldCharType="begin"/>
          </w:r>
          <w:r>
            <w:instrText xml:space="preserve"> DOCPROPERTY "MXRevision"  \* MERGEFORMAT </w:instrText>
          </w:r>
          <w:r>
            <w:fldChar w:fldCharType="separate"/>
          </w:r>
          <w:r w:rsidR="00E22E6A">
            <w:t>1</w:t>
          </w:r>
          <w:r>
            <w:fldChar w:fldCharType="end"/>
          </w:r>
          <w:r w:rsidR="00E22E6A">
            <w:t xml:space="preserve"> </w:t>
          </w:r>
          <w:r>
            <w:fldChar w:fldCharType="begin"/>
          </w:r>
          <w:r>
            <w:instrText xml:space="preserve"> DOCPROPERTY "MXPrinted Version"  \* MERGEFORMAT </w:instrText>
          </w:r>
          <w:r>
            <w:fldChar w:fldCharType="separate"/>
          </w:r>
          <w:r w:rsidR="00E22E6A">
            <w:t>(1)</w:t>
          </w:r>
          <w:r>
            <w:fldChar w:fldCharType="end"/>
          </w:r>
        </w:p>
      </w:tc>
    </w:tr>
    <w:tr w:rsidR="00E22E6A" w14:paraId="1E5FFE39" w14:textId="77777777" w:rsidTr="00F13777">
      <w:trPr>
        <w:trHeight w:val="196"/>
      </w:trPr>
      <w:tc>
        <w:tcPr>
          <w:tcW w:w="5070" w:type="dxa"/>
          <w:vMerge/>
        </w:tcPr>
        <w:p w14:paraId="5900C8F1" w14:textId="77777777" w:rsidR="00E22E6A" w:rsidRDefault="00E22E6A" w:rsidP="00F13777">
          <w:pPr>
            <w:pStyle w:val="Header"/>
          </w:pPr>
        </w:p>
      </w:tc>
      <w:tc>
        <w:tcPr>
          <w:tcW w:w="1559" w:type="dxa"/>
        </w:tcPr>
        <w:p w14:paraId="0E29A65D" w14:textId="77777777" w:rsidR="00E22E6A" w:rsidRPr="005226FB" w:rsidRDefault="00E22E6A" w:rsidP="00F13777">
          <w:pPr>
            <w:pStyle w:val="Header"/>
          </w:pPr>
          <w:r w:rsidRPr="005226FB">
            <w:t>State</w:t>
          </w:r>
        </w:p>
      </w:tc>
      <w:tc>
        <w:tcPr>
          <w:tcW w:w="2353" w:type="dxa"/>
        </w:tcPr>
        <w:p w14:paraId="6EDFE4F8" w14:textId="77777777" w:rsidR="00E22E6A" w:rsidRPr="005226FB" w:rsidRDefault="00C367DA" w:rsidP="00F13777">
          <w:pPr>
            <w:pStyle w:val="Header"/>
          </w:pPr>
          <w:r>
            <w:fldChar w:fldCharType="begin"/>
          </w:r>
          <w:r>
            <w:instrText xml:space="preserve"> DOCPROPERTY "MXCurrent"  \* MERGEFORMAT </w:instrText>
          </w:r>
          <w:r>
            <w:fldChar w:fldCharType="separate"/>
          </w:r>
          <w:r w:rsidR="00E22E6A">
            <w:t>Preliminary</w:t>
          </w:r>
          <w:r>
            <w:fldChar w:fldCharType="end"/>
          </w:r>
        </w:p>
      </w:tc>
    </w:tr>
    <w:tr w:rsidR="00E22E6A" w14:paraId="1B7B47C9" w14:textId="77777777" w:rsidTr="00F13777">
      <w:trPr>
        <w:trHeight w:val="196"/>
      </w:trPr>
      <w:tc>
        <w:tcPr>
          <w:tcW w:w="5070" w:type="dxa"/>
          <w:vMerge/>
        </w:tcPr>
        <w:p w14:paraId="63A89B8F" w14:textId="77777777" w:rsidR="00E22E6A" w:rsidRDefault="00E22E6A" w:rsidP="00F13777">
          <w:pPr>
            <w:pStyle w:val="Header"/>
          </w:pPr>
        </w:p>
      </w:tc>
      <w:tc>
        <w:tcPr>
          <w:tcW w:w="1559" w:type="dxa"/>
        </w:tcPr>
        <w:p w14:paraId="5664A865" w14:textId="77777777" w:rsidR="00E22E6A" w:rsidRPr="005226FB" w:rsidRDefault="00E22E6A" w:rsidP="00F13777">
          <w:pPr>
            <w:pStyle w:val="Header"/>
          </w:pPr>
          <w:r>
            <w:t>Confidentiality Level</w:t>
          </w:r>
        </w:p>
      </w:tc>
      <w:tc>
        <w:tcPr>
          <w:tcW w:w="2353" w:type="dxa"/>
        </w:tcPr>
        <w:p w14:paraId="6E9D16A9" w14:textId="77777777" w:rsidR="00E22E6A" w:rsidRPr="005226FB" w:rsidRDefault="00E22E6A" w:rsidP="00F13777">
          <w:pPr>
            <w:pStyle w:val="Header"/>
          </w:pPr>
          <w:r w:rsidRPr="009A00BB">
            <w:fldChar w:fldCharType="begin"/>
          </w:r>
          <w:r w:rsidRPr="009A00BB">
            <w:instrText xml:space="preserve"> IF </w:instrText>
          </w:r>
          <w:r w:rsidR="00C367DA">
            <w:fldChar w:fldCharType="begin"/>
          </w:r>
          <w:r w:rsidR="00C367DA">
            <w:instrText xml:space="preserve"> DOCPROPERTY "MXConfidentiality"  \* MERGEFORMAT </w:instrText>
          </w:r>
          <w:r w:rsidR="00C367DA">
            <w:fldChar w:fldCharType="separate"/>
          </w:r>
          <w:r>
            <w:instrText>Internal</w:instrText>
          </w:r>
          <w:r w:rsidR="00C367DA">
            <w:fldChar w:fldCharType="end"/>
          </w:r>
          <w:r w:rsidRPr="009A00BB">
            <w:instrText xml:space="preserve"> = "Confidential" </w:instrText>
          </w:r>
          <w:r w:rsidRPr="00717218">
            <w:rPr>
              <w:b/>
              <w:color w:val="FF0000"/>
            </w:rPr>
            <w:fldChar w:fldCharType="begin"/>
          </w:r>
          <w:r w:rsidRPr="00717218">
            <w:rPr>
              <w:b/>
              <w:color w:val="FF0000"/>
            </w:rPr>
            <w:instrText xml:space="preserve"> DOCPROPERTY "MXConfidentiality" \* MERGEFORMAT </w:instrText>
          </w:r>
          <w:r w:rsidRPr="00717218">
            <w:rPr>
              <w:b/>
              <w:color w:val="FF0000"/>
            </w:rPr>
            <w:fldChar w:fldCharType="separate"/>
          </w:r>
          <w:r>
            <w:rPr>
              <w:b/>
              <w:color w:val="FF0000"/>
            </w:rPr>
            <w:instrText>Confidential</w:instrText>
          </w:r>
          <w:r w:rsidRPr="00717218">
            <w:rPr>
              <w:b/>
              <w:color w:val="FF0000"/>
            </w:rPr>
            <w:fldChar w:fldCharType="end"/>
          </w:r>
          <w:r w:rsidRPr="009A00BB">
            <w:instrText xml:space="preserve">  </w:instrText>
          </w:r>
          <w:r w:rsidR="00C367DA">
            <w:fldChar w:fldCharType="begin"/>
          </w:r>
          <w:r w:rsidR="00C367DA">
            <w:instrText xml:space="preserve"> DOCPROPERTY "MXConfidentiality" \* MERGEFORMAT </w:instrText>
          </w:r>
          <w:r w:rsidR="00C367DA">
            <w:fldChar w:fldCharType="separate"/>
          </w:r>
          <w:r>
            <w:instrText>Internal</w:instrText>
          </w:r>
          <w:r w:rsidR="00C367DA">
            <w:fldChar w:fldCharType="end"/>
          </w:r>
          <w:r w:rsidRPr="009A00BB">
            <w:instrText xml:space="preserve"> </w:instrText>
          </w:r>
          <w:r w:rsidRPr="009A00BB">
            <w:fldChar w:fldCharType="separate"/>
          </w:r>
          <w:r>
            <w:rPr>
              <w:noProof/>
            </w:rPr>
            <w:t>Internal</w:t>
          </w:r>
          <w:r w:rsidRPr="009A00BB">
            <w:fldChar w:fldCharType="end"/>
          </w:r>
        </w:p>
      </w:tc>
    </w:tr>
    <w:tr w:rsidR="00E22E6A" w14:paraId="21284646" w14:textId="77777777" w:rsidTr="008E155D">
      <w:trPr>
        <w:trHeight w:val="163"/>
      </w:trPr>
      <w:tc>
        <w:tcPr>
          <w:tcW w:w="5070" w:type="dxa"/>
          <w:vMerge/>
        </w:tcPr>
        <w:p w14:paraId="637D9D32" w14:textId="77777777" w:rsidR="00E22E6A" w:rsidRDefault="00E22E6A" w:rsidP="00F13777">
          <w:pPr>
            <w:pStyle w:val="Header"/>
          </w:pPr>
        </w:p>
      </w:tc>
      <w:tc>
        <w:tcPr>
          <w:tcW w:w="1559" w:type="dxa"/>
        </w:tcPr>
        <w:p w14:paraId="65046353" w14:textId="77777777" w:rsidR="00E22E6A" w:rsidRPr="005226FB" w:rsidRDefault="00E22E6A" w:rsidP="00F13777">
          <w:pPr>
            <w:pStyle w:val="Header"/>
          </w:pPr>
          <w:r>
            <w:t>Page</w:t>
          </w:r>
        </w:p>
      </w:tc>
      <w:tc>
        <w:tcPr>
          <w:tcW w:w="2353" w:type="dxa"/>
        </w:tcPr>
        <w:p w14:paraId="74635106" w14:textId="18363803" w:rsidR="00E22E6A" w:rsidRPr="005226FB" w:rsidRDefault="00E22E6A" w:rsidP="00F13777">
          <w:pPr>
            <w:pStyle w:val="Header"/>
          </w:pPr>
          <w:r>
            <w:rPr>
              <w:rStyle w:val="PageNumber"/>
            </w:rPr>
            <w:fldChar w:fldCharType="begin"/>
          </w:r>
          <w:r>
            <w:rPr>
              <w:rStyle w:val="PageNumber"/>
            </w:rPr>
            <w:instrText xml:space="preserve"> PAGE </w:instrText>
          </w:r>
          <w:r>
            <w:rPr>
              <w:rStyle w:val="PageNumber"/>
            </w:rPr>
            <w:fldChar w:fldCharType="separate"/>
          </w:r>
          <w:r w:rsidR="00A13D26">
            <w:rPr>
              <w:rStyle w:val="PageNumber"/>
              <w:noProof/>
            </w:rPr>
            <w:t>1</w:t>
          </w:r>
          <w:r>
            <w:rPr>
              <w:rStyle w:val="PageNumber"/>
            </w:rPr>
            <w:fldChar w:fldCharType="end"/>
          </w:r>
          <w:r>
            <w:rPr>
              <w:rStyle w:val="PageNumber"/>
            </w:rPr>
            <w:t xml:space="preserve"> (</w:t>
          </w:r>
          <w:r>
            <w:rPr>
              <w:rStyle w:val="PageNumber"/>
            </w:rPr>
            <w:fldChar w:fldCharType="begin"/>
          </w:r>
          <w:r>
            <w:rPr>
              <w:rStyle w:val="PageNumber"/>
            </w:rPr>
            <w:instrText xml:space="preserve"> NUMPAGES </w:instrText>
          </w:r>
          <w:r>
            <w:rPr>
              <w:rStyle w:val="PageNumber"/>
            </w:rPr>
            <w:fldChar w:fldCharType="separate"/>
          </w:r>
          <w:r w:rsidR="00A13D26">
            <w:rPr>
              <w:rStyle w:val="PageNumber"/>
              <w:noProof/>
            </w:rPr>
            <w:t>17</w:t>
          </w:r>
          <w:r>
            <w:rPr>
              <w:rStyle w:val="PageNumber"/>
            </w:rPr>
            <w:fldChar w:fldCharType="end"/>
          </w:r>
          <w:r>
            <w:rPr>
              <w:rStyle w:val="PageNumber"/>
            </w:rPr>
            <w:t>)</w:t>
          </w:r>
        </w:p>
      </w:tc>
    </w:tr>
  </w:tbl>
  <w:p w14:paraId="211C9EE8" w14:textId="77777777" w:rsidR="00E22E6A" w:rsidRPr="007E6D3A" w:rsidRDefault="00E22E6A" w:rsidP="007E6D3A">
    <w:pPr>
      <w:spacing w:after="0" w:line="240" w:lineRule="auto"/>
      <w:rPr>
        <w:sz w:val="6"/>
        <w:szCs w:val="16"/>
      </w:rPr>
    </w:pPr>
  </w:p>
  <w:p w14:paraId="6208FBF4" w14:textId="77777777" w:rsidR="00E22E6A" w:rsidRDefault="00E22E6A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E805A8"/>
    <w:multiLevelType w:val="hybridMultilevel"/>
    <w:tmpl w:val="3B5C98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196564"/>
    <w:multiLevelType w:val="hybridMultilevel"/>
    <w:tmpl w:val="D8CC86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596F15"/>
    <w:multiLevelType w:val="hybridMultilevel"/>
    <w:tmpl w:val="785E14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4E737F"/>
    <w:multiLevelType w:val="hybridMultilevel"/>
    <w:tmpl w:val="34421B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AC4C62"/>
    <w:multiLevelType w:val="hybridMultilevel"/>
    <w:tmpl w:val="45F426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0117D8"/>
    <w:multiLevelType w:val="hybridMultilevel"/>
    <w:tmpl w:val="BA6895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5E5070A"/>
    <w:multiLevelType w:val="multilevel"/>
    <w:tmpl w:val="69929CDE"/>
    <w:lvl w:ilvl="0">
      <w:start w:val="1"/>
      <w:numFmt w:val="decimal"/>
      <w:pStyle w:val="Heading1"/>
      <w:lvlText w:val="%1."/>
      <w:lvlJc w:val="left"/>
      <w:pPr>
        <w:ind w:left="360" w:hanging="360"/>
      </w:pPr>
    </w:lvl>
    <w:lvl w:ilvl="1">
      <w:start w:val="1"/>
      <w:numFmt w:val="decimal"/>
      <w:pStyle w:val="Heading2"/>
      <w:lvlText w:val="%1.%2."/>
      <w:lvlJc w:val="left"/>
      <w:pPr>
        <w:ind w:left="792" w:hanging="432"/>
      </w:pPr>
    </w:lvl>
    <w:lvl w:ilvl="2">
      <w:start w:val="1"/>
      <w:numFmt w:val="decimal"/>
      <w:pStyle w:val="Heading3"/>
      <w:lvlText w:val="%1.%2.%3."/>
      <w:lvlJc w:val="left"/>
      <w:pPr>
        <w:ind w:left="1224" w:hanging="504"/>
      </w:pPr>
    </w:lvl>
    <w:lvl w:ilvl="3">
      <w:start w:val="1"/>
      <w:numFmt w:val="decimal"/>
      <w:pStyle w:val="Heading4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27313D61"/>
    <w:multiLevelType w:val="hybridMultilevel"/>
    <w:tmpl w:val="F8A094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B261279"/>
    <w:multiLevelType w:val="hybridMultilevel"/>
    <w:tmpl w:val="A5449C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B4F76A6"/>
    <w:multiLevelType w:val="hybridMultilevel"/>
    <w:tmpl w:val="37ECCD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3DB7965"/>
    <w:multiLevelType w:val="hybridMultilevel"/>
    <w:tmpl w:val="F216E6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F7B6805"/>
    <w:multiLevelType w:val="hybridMultilevel"/>
    <w:tmpl w:val="C0A86B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28802CC"/>
    <w:multiLevelType w:val="hybridMultilevel"/>
    <w:tmpl w:val="268ACDAA"/>
    <w:lvl w:ilvl="0" w:tplc="959CE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6913232"/>
    <w:multiLevelType w:val="hybridMultilevel"/>
    <w:tmpl w:val="BBC273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61D265B"/>
    <w:multiLevelType w:val="hybridMultilevel"/>
    <w:tmpl w:val="BE3447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770763F"/>
    <w:multiLevelType w:val="hybridMultilevel"/>
    <w:tmpl w:val="3DD0E1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FF96C31"/>
    <w:multiLevelType w:val="hybridMultilevel"/>
    <w:tmpl w:val="A2BECF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BCE6305"/>
    <w:multiLevelType w:val="hybridMultilevel"/>
    <w:tmpl w:val="220EEC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F331F9D"/>
    <w:multiLevelType w:val="hybridMultilevel"/>
    <w:tmpl w:val="165E8B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6"/>
  </w:num>
  <w:num w:numId="3">
    <w:abstractNumId w:val="2"/>
  </w:num>
  <w:num w:numId="4">
    <w:abstractNumId w:val="14"/>
  </w:num>
  <w:num w:numId="5">
    <w:abstractNumId w:val="12"/>
  </w:num>
  <w:num w:numId="6">
    <w:abstractNumId w:val="5"/>
  </w:num>
  <w:num w:numId="7">
    <w:abstractNumId w:val="11"/>
  </w:num>
  <w:num w:numId="8">
    <w:abstractNumId w:val="11"/>
  </w:num>
  <w:num w:numId="9">
    <w:abstractNumId w:val="13"/>
  </w:num>
  <w:num w:numId="10">
    <w:abstractNumId w:val="17"/>
  </w:num>
  <w:num w:numId="11">
    <w:abstractNumId w:val="7"/>
  </w:num>
  <w:num w:numId="12">
    <w:abstractNumId w:val="1"/>
  </w:num>
  <w:num w:numId="13">
    <w:abstractNumId w:val="8"/>
  </w:num>
  <w:num w:numId="14">
    <w:abstractNumId w:val="9"/>
  </w:num>
  <w:num w:numId="15">
    <w:abstractNumId w:val="18"/>
  </w:num>
  <w:num w:numId="16">
    <w:abstractNumId w:val="0"/>
  </w:num>
  <w:num w:numId="17">
    <w:abstractNumId w:val="4"/>
  </w:num>
  <w:num w:numId="18">
    <w:abstractNumId w:val="10"/>
  </w:num>
  <w:num w:numId="19">
    <w:abstractNumId w:val="3"/>
  </w:num>
  <w:num w:numId="20">
    <w:abstractNumId w:val="15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LockTheme/>
  <w:styleLockQFSet/>
  <w:defaultTabStop w:val="720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3FCC"/>
    <w:rsid w:val="00002E85"/>
    <w:rsid w:val="0001042F"/>
    <w:rsid w:val="00010783"/>
    <w:rsid w:val="00011DFD"/>
    <w:rsid w:val="000125BF"/>
    <w:rsid w:val="0001412E"/>
    <w:rsid w:val="00014B14"/>
    <w:rsid w:val="00016E88"/>
    <w:rsid w:val="00023CFA"/>
    <w:rsid w:val="000248AD"/>
    <w:rsid w:val="00035994"/>
    <w:rsid w:val="00041990"/>
    <w:rsid w:val="00041B21"/>
    <w:rsid w:val="00042EBE"/>
    <w:rsid w:val="00043FCC"/>
    <w:rsid w:val="00045F9F"/>
    <w:rsid w:val="000473C0"/>
    <w:rsid w:val="000477DC"/>
    <w:rsid w:val="00050584"/>
    <w:rsid w:val="00050D77"/>
    <w:rsid w:val="00052206"/>
    <w:rsid w:val="000539A2"/>
    <w:rsid w:val="00054F1B"/>
    <w:rsid w:val="00055035"/>
    <w:rsid w:val="000555BD"/>
    <w:rsid w:val="00055A5B"/>
    <w:rsid w:val="0005711D"/>
    <w:rsid w:val="0006656B"/>
    <w:rsid w:val="000677CD"/>
    <w:rsid w:val="00070AA0"/>
    <w:rsid w:val="000753F4"/>
    <w:rsid w:val="00075A70"/>
    <w:rsid w:val="0007741A"/>
    <w:rsid w:val="000803D2"/>
    <w:rsid w:val="00083BB7"/>
    <w:rsid w:val="000858CE"/>
    <w:rsid w:val="000910B0"/>
    <w:rsid w:val="000A273C"/>
    <w:rsid w:val="000A6D22"/>
    <w:rsid w:val="000B1C88"/>
    <w:rsid w:val="000B444D"/>
    <w:rsid w:val="000B5D84"/>
    <w:rsid w:val="000B6C22"/>
    <w:rsid w:val="000B6C7D"/>
    <w:rsid w:val="000C1FC0"/>
    <w:rsid w:val="000C2265"/>
    <w:rsid w:val="000C25BB"/>
    <w:rsid w:val="000C3A2D"/>
    <w:rsid w:val="000C41A3"/>
    <w:rsid w:val="000C41FB"/>
    <w:rsid w:val="000C5AF2"/>
    <w:rsid w:val="000C6DDC"/>
    <w:rsid w:val="000D235D"/>
    <w:rsid w:val="000D5D64"/>
    <w:rsid w:val="000D6624"/>
    <w:rsid w:val="000E2CC2"/>
    <w:rsid w:val="000E5F28"/>
    <w:rsid w:val="000F1157"/>
    <w:rsid w:val="000F2246"/>
    <w:rsid w:val="000F5889"/>
    <w:rsid w:val="000F75A8"/>
    <w:rsid w:val="0010087F"/>
    <w:rsid w:val="00100EEC"/>
    <w:rsid w:val="00106CDB"/>
    <w:rsid w:val="001156F0"/>
    <w:rsid w:val="00117E99"/>
    <w:rsid w:val="00120421"/>
    <w:rsid w:val="001306FF"/>
    <w:rsid w:val="0013454E"/>
    <w:rsid w:val="001362D8"/>
    <w:rsid w:val="00136CE7"/>
    <w:rsid w:val="00137A89"/>
    <w:rsid w:val="001404BB"/>
    <w:rsid w:val="00140902"/>
    <w:rsid w:val="0014588B"/>
    <w:rsid w:val="00146218"/>
    <w:rsid w:val="00146995"/>
    <w:rsid w:val="00147315"/>
    <w:rsid w:val="00151041"/>
    <w:rsid w:val="00153560"/>
    <w:rsid w:val="00153875"/>
    <w:rsid w:val="00156B90"/>
    <w:rsid w:val="00157EEC"/>
    <w:rsid w:val="001607AF"/>
    <w:rsid w:val="00160EE2"/>
    <w:rsid w:val="00172FCA"/>
    <w:rsid w:val="00173F47"/>
    <w:rsid w:val="0017476C"/>
    <w:rsid w:val="00176430"/>
    <w:rsid w:val="001841FD"/>
    <w:rsid w:val="00184E07"/>
    <w:rsid w:val="00185241"/>
    <w:rsid w:val="00185F2E"/>
    <w:rsid w:val="00186FA9"/>
    <w:rsid w:val="00187858"/>
    <w:rsid w:val="00190F62"/>
    <w:rsid w:val="00192BFA"/>
    <w:rsid w:val="001931B2"/>
    <w:rsid w:val="00194EF1"/>
    <w:rsid w:val="0019599A"/>
    <w:rsid w:val="00197F94"/>
    <w:rsid w:val="001A31C5"/>
    <w:rsid w:val="001A5CD7"/>
    <w:rsid w:val="001B0703"/>
    <w:rsid w:val="001B15A1"/>
    <w:rsid w:val="001C36FC"/>
    <w:rsid w:val="001C4ABA"/>
    <w:rsid w:val="001C54CA"/>
    <w:rsid w:val="001C5E21"/>
    <w:rsid w:val="001D05EE"/>
    <w:rsid w:val="001D4E9D"/>
    <w:rsid w:val="001D7D43"/>
    <w:rsid w:val="001E1174"/>
    <w:rsid w:val="001E1EF0"/>
    <w:rsid w:val="001E2F6D"/>
    <w:rsid w:val="001E3395"/>
    <w:rsid w:val="001E36B7"/>
    <w:rsid w:val="001E3F3C"/>
    <w:rsid w:val="001E4B88"/>
    <w:rsid w:val="001E6EDA"/>
    <w:rsid w:val="001F2D83"/>
    <w:rsid w:val="001F6269"/>
    <w:rsid w:val="00201A94"/>
    <w:rsid w:val="00202662"/>
    <w:rsid w:val="00203B64"/>
    <w:rsid w:val="00206F97"/>
    <w:rsid w:val="00212638"/>
    <w:rsid w:val="00213A37"/>
    <w:rsid w:val="002144AC"/>
    <w:rsid w:val="0021600C"/>
    <w:rsid w:val="00217411"/>
    <w:rsid w:val="00220876"/>
    <w:rsid w:val="0022446E"/>
    <w:rsid w:val="002269CF"/>
    <w:rsid w:val="00226C45"/>
    <w:rsid w:val="0023025B"/>
    <w:rsid w:val="002304E2"/>
    <w:rsid w:val="0023114C"/>
    <w:rsid w:val="00233CFA"/>
    <w:rsid w:val="00235F4E"/>
    <w:rsid w:val="0024195E"/>
    <w:rsid w:val="00243088"/>
    <w:rsid w:val="00243CE4"/>
    <w:rsid w:val="00243D44"/>
    <w:rsid w:val="00252360"/>
    <w:rsid w:val="00252427"/>
    <w:rsid w:val="00252975"/>
    <w:rsid w:val="002563DE"/>
    <w:rsid w:val="0025781F"/>
    <w:rsid w:val="00262F71"/>
    <w:rsid w:val="00264B87"/>
    <w:rsid w:val="00270BB8"/>
    <w:rsid w:val="00271E92"/>
    <w:rsid w:val="00274434"/>
    <w:rsid w:val="002774C8"/>
    <w:rsid w:val="00281C58"/>
    <w:rsid w:val="002825A3"/>
    <w:rsid w:val="00285F2B"/>
    <w:rsid w:val="0028695B"/>
    <w:rsid w:val="002923B4"/>
    <w:rsid w:val="00294018"/>
    <w:rsid w:val="00296898"/>
    <w:rsid w:val="00297042"/>
    <w:rsid w:val="002A0365"/>
    <w:rsid w:val="002A1F5D"/>
    <w:rsid w:val="002A27A9"/>
    <w:rsid w:val="002A4199"/>
    <w:rsid w:val="002A5845"/>
    <w:rsid w:val="002A7CE3"/>
    <w:rsid w:val="002B2200"/>
    <w:rsid w:val="002B2C7F"/>
    <w:rsid w:val="002B3D35"/>
    <w:rsid w:val="002B72FE"/>
    <w:rsid w:val="002C0780"/>
    <w:rsid w:val="002C369A"/>
    <w:rsid w:val="002C43F5"/>
    <w:rsid w:val="002C586C"/>
    <w:rsid w:val="002D2343"/>
    <w:rsid w:val="002D2750"/>
    <w:rsid w:val="002D4179"/>
    <w:rsid w:val="002D4907"/>
    <w:rsid w:val="002D4DC8"/>
    <w:rsid w:val="002D695B"/>
    <w:rsid w:val="002D7E79"/>
    <w:rsid w:val="002E0576"/>
    <w:rsid w:val="002E15FC"/>
    <w:rsid w:val="002E6C6D"/>
    <w:rsid w:val="002F076C"/>
    <w:rsid w:val="002F191D"/>
    <w:rsid w:val="002F7E58"/>
    <w:rsid w:val="00301967"/>
    <w:rsid w:val="003021AA"/>
    <w:rsid w:val="00303C37"/>
    <w:rsid w:val="00304230"/>
    <w:rsid w:val="003046DF"/>
    <w:rsid w:val="00305962"/>
    <w:rsid w:val="003063B7"/>
    <w:rsid w:val="003102AF"/>
    <w:rsid w:val="0031417B"/>
    <w:rsid w:val="00315257"/>
    <w:rsid w:val="00315492"/>
    <w:rsid w:val="00320763"/>
    <w:rsid w:val="003226EE"/>
    <w:rsid w:val="00326809"/>
    <w:rsid w:val="00326F59"/>
    <w:rsid w:val="0032788F"/>
    <w:rsid w:val="003307E7"/>
    <w:rsid w:val="003348F7"/>
    <w:rsid w:val="00335112"/>
    <w:rsid w:val="003368BC"/>
    <w:rsid w:val="00341418"/>
    <w:rsid w:val="00342855"/>
    <w:rsid w:val="0034345F"/>
    <w:rsid w:val="003437D1"/>
    <w:rsid w:val="003444C3"/>
    <w:rsid w:val="0034500E"/>
    <w:rsid w:val="003461CF"/>
    <w:rsid w:val="0034671F"/>
    <w:rsid w:val="00347453"/>
    <w:rsid w:val="003533F7"/>
    <w:rsid w:val="00356FD3"/>
    <w:rsid w:val="003571FE"/>
    <w:rsid w:val="00360BBE"/>
    <w:rsid w:val="0036298A"/>
    <w:rsid w:val="00367FC5"/>
    <w:rsid w:val="00372108"/>
    <w:rsid w:val="00373B49"/>
    <w:rsid w:val="00380064"/>
    <w:rsid w:val="00381036"/>
    <w:rsid w:val="00381FAD"/>
    <w:rsid w:val="003837DC"/>
    <w:rsid w:val="00383BFC"/>
    <w:rsid w:val="00386554"/>
    <w:rsid w:val="00387776"/>
    <w:rsid w:val="00387E4E"/>
    <w:rsid w:val="003927CD"/>
    <w:rsid w:val="00393AB1"/>
    <w:rsid w:val="00394DE9"/>
    <w:rsid w:val="00397071"/>
    <w:rsid w:val="003A6CF3"/>
    <w:rsid w:val="003A7548"/>
    <w:rsid w:val="003B2EBF"/>
    <w:rsid w:val="003C24E4"/>
    <w:rsid w:val="003C3E07"/>
    <w:rsid w:val="003C4D35"/>
    <w:rsid w:val="003C57FC"/>
    <w:rsid w:val="003C5BB3"/>
    <w:rsid w:val="003C68D1"/>
    <w:rsid w:val="003D37C7"/>
    <w:rsid w:val="003D60CF"/>
    <w:rsid w:val="003E00D7"/>
    <w:rsid w:val="003E0648"/>
    <w:rsid w:val="003E38D5"/>
    <w:rsid w:val="003E5ED6"/>
    <w:rsid w:val="003E6EF8"/>
    <w:rsid w:val="003F1CAB"/>
    <w:rsid w:val="003F61B7"/>
    <w:rsid w:val="00400419"/>
    <w:rsid w:val="004007B3"/>
    <w:rsid w:val="00402F5A"/>
    <w:rsid w:val="00404ACB"/>
    <w:rsid w:val="004050EA"/>
    <w:rsid w:val="004075C7"/>
    <w:rsid w:val="004132B2"/>
    <w:rsid w:val="00415F67"/>
    <w:rsid w:val="0042146E"/>
    <w:rsid w:val="004215DD"/>
    <w:rsid w:val="004238D0"/>
    <w:rsid w:val="00424261"/>
    <w:rsid w:val="00424D63"/>
    <w:rsid w:val="00426613"/>
    <w:rsid w:val="00426647"/>
    <w:rsid w:val="00432D70"/>
    <w:rsid w:val="0043310A"/>
    <w:rsid w:val="00433D6B"/>
    <w:rsid w:val="0043409B"/>
    <w:rsid w:val="004369D4"/>
    <w:rsid w:val="004373CA"/>
    <w:rsid w:val="00442490"/>
    <w:rsid w:val="004515F9"/>
    <w:rsid w:val="0045462D"/>
    <w:rsid w:val="00455362"/>
    <w:rsid w:val="0046254C"/>
    <w:rsid w:val="00463004"/>
    <w:rsid w:val="00470D19"/>
    <w:rsid w:val="004716D6"/>
    <w:rsid w:val="004773BD"/>
    <w:rsid w:val="00477468"/>
    <w:rsid w:val="00481161"/>
    <w:rsid w:val="00487985"/>
    <w:rsid w:val="00490A57"/>
    <w:rsid w:val="00490C8A"/>
    <w:rsid w:val="00491ED5"/>
    <w:rsid w:val="00492575"/>
    <w:rsid w:val="0049374B"/>
    <w:rsid w:val="00493F58"/>
    <w:rsid w:val="004A07CA"/>
    <w:rsid w:val="004A0CE2"/>
    <w:rsid w:val="004A4102"/>
    <w:rsid w:val="004A7B48"/>
    <w:rsid w:val="004B1D92"/>
    <w:rsid w:val="004C432A"/>
    <w:rsid w:val="004C469D"/>
    <w:rsid w:val="004C4AA1"/>
    <w:rsid w:val="004C64B7"/>
    <w:rsid w:val="004D38EA"/>
    <w:rsid w:val="004D3F27"/>
    <w:rsid w:val="004D72A9"/>
    <w:rsid w:val="004E0033"/>
    <w:rsid w:val="004E02FD"/>
    <w:rsid w:val="004E1278"/>
    <w:rsid w:val="004F072D"/>
    <w:rsid w:val="004F0B9D"/>
    <w:rsid w:val="004F4C8F"/>
    <w:rsid w:val="004F5CB8"/>
    <w:rsid w:val="004F739A"/>
    <w:rsid w:val="0050022F"/>
    <w:rsid w:val="00501132"/>
    <w:rsid w:val="00504ED1"/>
    <w:rsid w:val="005056EA"/>
    <w:rsid w:val="00506573"/>
    <w:rsid w:val="00506A8F"/>
    <w:rsid w:val="00506CA0"/>
    <w:rsid w:val="00507365"/>
    <w:rsid w:val="00512DDD"/>
    <w:rsid w:val="0051679C"/>
    <w:rsid w:val="005226FB"/>
    <w:rsid w:val="005231DA"/>
    <w:rsid w:val="00526E33"/>
    <w:rsid w:val="005309FB"/>
    <w:rsid w:val="00530B21"/>
    <w:rsid w:val="00535B02"/>
    <w:rsid w:val="00535F02"/>
    <w:rsid w:val="00536757"/>
    <w:rsid w:val="005371FA"/>
    <w:rsid w:val="00540D0E"/>
    <w:rsid w:val="0054204B"/>
    <w:rsid w:val="00542EDB"/>
    <w:rsid w:val="00543D3F"/>
    <w:rsid w:val="0054701D"/>
    <w:rsid w:val="005506DD"/>
    <w:rsid w:val="00557182"/>
    <w:rsid w:val="00565EDC"/>
    <w:rsid w:val="00573DE9"/>
    <w:rsid w:val="00573FB4"/>
    <w:rsid w:val="005742EF"/>
    <w:rsid w:val="00577DEF"/>
    <w:rsid w:val="00580046"/>
    <w:rsid w:val="005803F6"/>
    <w:rsid w:val="005809A8"/>
    <w:rsid w:val="00590145"/>
    <w:rsid w:val="005913FA"/>
    <w:rsid w:val="00591DF7"/>
    <w:rsid w:val="00592CE3"/>
    <w:rsid w:val="00593730"/>
    <w:rsid w:val="005A1911"/>
    <w:rsid w:val="005A28E7"/>
    <w:rsid w:val="005A70F8"/>
    <w:rsid w:val="005B07A6"/>
    <w:rsid w:val="005B3269"/>
    <w:rsid w:val="005B557C"/>
    <w:rsid w:val="005B718D"/>
    <w:rsid w:val="005B773A"/>
    <w:rsid w:val="005B7A39"/>
    <w:rsid w:val="005C25DA"/>
    <w:rsid w:val="005C3132"/>
    <w:rsid w:val="005C3B5D"/>
    <w:rsid w:val="005D4827"/>
    <w:rsid w:val="005E0EE1"/>
    <w:rsid w:val="005E1F83"/>
    <w:rsid w:val="005E2224"/>
    <w:rsid w:val="005E30BC"/>
    <w:rsid w:val="005E3756"/>
    <w:rsid w:val="005E60C3"/>
    <w:rsid w:val="005E6F4B"/>
    <w:rsid w:val="005F0A3D"/>
    <w:rsid w:val="005F0BC8"/>
    <w:rsid w:val="005F2B01"/>
    <w:rsid w:val="005F2B40"/>
    <w:rsid w:val="005F5617"/>
    <w:rsid w:val="005F6F5A"/>
    <w:rsid w:val="005F7F9D"/>
    <w:rsid w:val="00604C66"/>
    <w:rsid w:val="00611818"/>
    <w:rsid w:val="00612DD8"/>
    <w:rsid w:val="0061412F"/>
    <w:rsid w:val="00621464"/>
    <w:rsid w:val="00622886"/>
    <w:rsid w:val="0062383F"/>
    <w:rsid w:val="006238ED"/>
    <w:rsid w:val="00626AF8"/>
    <w:rsid w:val="00627337"/>
    <w:rsid w:val="0062735F"/>
    <w:rsid w:val="00627803"/>
    <w:rsid w:val="0062797B"/>
    <w:rsid w:val="0063228D"/>
    <w:rsid w:val="00632AA7"/>
    <w:rsid w:val="00642197"/>
    <w:rsid w:val="00642EDE"/>
    <w:rsid w:val="00643910"/>
    <w:rsid w:val="00644A8A"/>
    <w:rsid w:val="00646EA0"/>
    <w:rsid w:val="006502E3"/>
    <w:rsid w:val="00651807"/>
    <w:rsid w:val="00654066"/>
    <w:rsid w:val="00656564"/>
    <w:rsid w:val="00657C3E"/>
    <w:rsid w:val="00660585"/>
    <w:rsid w:val="00661FE7"/>
    <w:rsid w:val="00665377"/>
    <w:rsid w:val="00670684"/>
    <w:rsid w:val="006707A1"/>
    <w:rsid w:val="00674519"/>
    <w:rsid w:val="0068101C"/>
    <w:rsid w:val="00682F18"/>
    <w:rsid w:val="006928C7"/>
    <w:rsid w:val="00697DD3"/>
    <w:rsid w:val="006A2A8A"/>
    <w:rsid w:val="006A3080"/>
    <w:rsid w:val="006A5BC0"/>
    <w:rsid w:val="006A6169"/>
    <w:rsid w:val="006A7A2D"/>
    <w:rsid w:val="006B2DB8"/>
    <w:rsid w:val="006B6239"/>
    <w:rsid w:val="006B7581"/>
    <w:rsid w:val="006C20E4"/>
    <w:rsid w:val="006C57A2"/>
    <w:rsid w:val="006C74CF"/>
    <w:rsid w:val="006C7F31"/>
    <w:rsid w:val="006D1AF9"/>
    <w:rsid w:val="006D5B99"/>
    <w:rsid w:val="006E0055"/>
    <w:rsid w:val="006E0175"/>
    <w:rsid w:val="006E4B28"/>
    <w:rsid w:val="006E76B7"/>
    <w:rsid w:val="006E7935"/>
    <w:rsid w:val="006E7DA4"/>
    <w:rsid w:val="006F57BB"/>
    <w:rsid w:val="006F7BD6"/>
    <w:rsid w:val="00703E99"/>
    <w:rsid w:val="00705E01"/>
    <w:rsid w:val="00707BAA"/>
    <w:rsid w:val="00707D02"/>
    <w:rsid w:val="00717E4C"/>
    <w:rsid w:val="00720902"/>
    <w:rsid w:val="00722FE4"/>
    <w:rsid w:val="007254F4"/>
    <w:rsid w:val="00730425"/>
    <w:rsid w:val="007305EC"/>
    <w:rsid w:val="007308A3"/>
    <w:rsid w:val="00730ECE"/>
    <w:rsid w:val="00732415"/>
    <w:rsid w:val="007403EB"/>
    <w:rsid w:val="007406E1"/>
    <w:rsid w:val="00743F13"/>
    <w:rsid w:val="00744BB5"/>
    <w:rsid w:val="00746628"/>
    <w:rsid w:val="00747407"/>
    <w:rsid w:val="007507ED"/>
    <w:rsid w:val="00751F86"/>
    <w:rsid w:val="00752E4E"/>
    <w:rsid w:val="00755090"/>
    <w:rsid w:val="007635AC"/>
    <w:rsid w:val="007642B8"/>
    <w:rsid w:val="00771A67"/>
    <w:rsid w:val="00772DBA"/>
    <w:rsid w:val="00784E3A"/>
    <w:rsid w:val="0078747E"/>
    <w:rsid w:val="007912E1"/>
    <w:rsid w:val="00791B26"/>
    <w:rsid w:val="00794D99"/>
    <w:rsid w:val="007A0F21"/>
    <w:rsid w:val="007A2309"/>
    <w:rsid w:val="007A42D7"/>
    <w:rsid w:val="007B2408"/>
    <w:rsid w:val="007B401F"/>
    <w:rsid w:val="007B662E"/>
    <w:rsid w:val="007B708F"/>
    <w:rsid w:val="007B7A4D"/>
    <w:rsid w:val="007C1EFA"/>
    <w:rsid w:val="007C2084"/>
    <w:rsid w:val="007C3E21"/>
    <w:rsid w:val="007C5CCF"/>
    <w:rsid w:val="007D34C0"/>
    <w:rsid w:val="007D62CC"/>
    <w:rsid w:val="007D66BB"/>
    <w:rsid w:val="007D78A9"/>
    <w:rsid w:val="007D7EDF"/>
    <w:rsid w:val="007E1EC1"/>
    <w:rsid w:val="007E5B32"/>
    <w:rsid w:val="007E6B7D"/>
    <w:rsid w:val="007E6CD9"/>
    <w:rsid w:val="007E6D3A"/>
    <w:rsid w:val="007E6FAE"/>
    <w:rsid w:val="007F0144"/>
    <w:rsid w:val="007F4DA7"/>
    <w:rsid w:val="007F7382"/>
    <w:rsid w:val="00800AC0"/>
    <w:rsid w:val="00800D90"/>
    <w:rsid w:val="00807179"/>
    <w:rsid w:val="00807331"/>
    <w:rsid w:val="008079F2"/>
    <w:rsid w:val="00810797"/>
    <w:rsid w:val="00810CFF"/>
    <w:rsid w:val="00815278"/>
    <w:rsid w:val="008153FA"/>
    <w:rsid w:val="00816902"/>
    <w:rsid w:val="008228B4"/>
    <w:rsid w:val="00825B6B"/>
    <w:rsid w:val="00831DA9"/>
    <w:rsid w:val="00833B3C"/>
    <w:rsid w:val="00833B66"/>
    <w:rsid w:val="0084089A"/>
    <w:rsid w:val="00846605"/>
    <w:rsid w:val="00847149"/>
    <w:rsid w:val="00855077"/>
    <w:rsid w:val="00856794"/>
    <w:rsid w:val="008576E2"/>
    <w:rsid w:val="00861682"/>
    <w:rsid w:val="00862EB7"/>
    <w:rsid w:val="008630DB"/>
    <w:rsid w:val="008633FE"/>
    <w:rsid w:val="0086660C"/>
    <w:rsid w:val="00870612"/>
    <w:rsid w:val="0087269E"/>
    <w:rsid w:val="00872938"/>
    <w:rsid w:val="00875121"/>
    <w:rsid w:val="008760A4"/>
    <w:rsid w:val="00882D96"/>
    <w:rsid w:val="00883FF5"/>
    <w:rsid w:val="008850AA"/>
    <w:rsid w:val="0088515A"/>
    <w:rsid w:val="008877C4"/>
    <w:rsid w:val="00887D64"/>
    <w:rsid w:val="008906EE"/>
    <w:rsid w:val="008927B3"/>
    <w:rsid w:val="00893822"/>
    <w:rsid w:val="00897D52"/>
    <w:rsid w:val="008A17E8"/>
    <w:rsid w:val="008A536D"/>
    <w:rsid w:val="008A5BF1"/>
    <w:rsid w:val="008B0C6F"/>
    <w:rsid w:val="008B2AD4"/>
    <w:rsid w:val="008B31A1"/>
    <w:rsid w:val="008B4E07"/>
    <w:rsid w:val="008B62EB"/>
    <w:rsid w:val="008C01D6"/>
    <w:rsid w:val="008C2D08"/>
    <w:rsid w:val="008C53C6"/>
    <w:rsid w:val="008D25BA"/>
    <w:rsid w:val="008D6C99"/>
    <w:rsid w:val="008E155D"/>
    <w:rsid w:val="008E241D"/>
    <w:rsid w:val="008E41F8"/>
    <w:rsid w:val="008E7D29"/>
    <w:rsid w:val="008F00DE"/>
    <w:rsid w:val="008F0DE6"/>
    <w:rsid w:val="008F113A"/>
    <w:rsid w:val="008F219F"/>
    <w:rsid w:val="008F3C70"/>
    <w:rsid w:val="008F4EA1"/>
    <w:rsid w:val="008F50CB"/>
    <w:rsid w:val="009006E1"/>
    <w:rsid w:val="00901E97"/>
    <w:rsid w:val="009027F3"/>
    <w:rsid w:val="00903D9C"/>
    <w:rsid w:val="009053B8"/>
    <w:rsid w:val="0090693E"/>
    <w:rsid w:val="00907A59"/>
    <w:rsid w:val="009115AE"/>
    <w:rsid w:val="00911D37"/>
    <w:rsid w:val="009121D5"/>
    <w:rsid w:val="00912352"/>
    <w:rsid w:val="009154CC"/>
    <w:rsid w:val="00916F16"/>
    <w:rsid w:val="009173D5"/>
    <w:rsid w:val="00920923"/>
    <w:rsid w:val="00920C14"/>
    <w:rsid w:val="009213AD"/>
    <w:rsid w:val="00922D8C"/>
    <w:rsid w:val="00926A0F"/>
    <w:rsid w:val="00930643"/>
    <w:rsid w:val="009337E3"/>
    <w:rsid w:val="009351B5"/>
    <w:rsid w:val="00943FB0"/>
    <w:rsid w:val="009443DA"/>
    <w:rsid w:val="009456EE"/>
    <w:rsid w:val="009479D3"/>
    <w:rsid w:val="009531E3"/>
    <w:rsid w:val="00953356"/>
    <w:rsid w:val="00953676"/>
    <w:rsid w:val="00953791"/>
    <w:rsid w:val="00955DFC"/>
    <w:rsid w:val="0096381F"/>
    <w:rsid w:val="00963B2B"/>
    <w:rsid w:val="00967E2F"/>
    <w:rsid w:val="00970530"/>
    <w:rsid w:val="009755CA"/>
    <w:rsid w:val="00977345"/>
    <w:rsid w:val="0098203F"/>
    <w:rsid w:val="00982A28"/>
    <w:rsid w:val="00982FA1"/>
    <w:rsid w:val="0098341D"/>
    <w:rsid w:val="00985131"/>
    <w:rsid w:val="009909FD"/>
    <w:rsid w:val="00997AAA"/>
    <w:rsid w:val="009A5755"/>
    <w:rsid w:val="009A5F10"/>
    <w:rsid w:val="009B0FB7"/>
    <w:rsid w:val="009B4274"/>
    <w:rsid w:val="009B49B8"/>
    <w:rsid w:val="009B6528"/>
    <w:rsid w:val="009C6F7F"/>
    <w:rsid w:val="009C73B9"/>
    <w:rsid w:val="009D052C"/>
    <w:rsid w:val="009D42E5"/>
    <w:rsid w:val="009D6B85"/>
    <w:rsid w:val="009E0AE0"/>
    <w:rsid w:val="009E3769"/>
    <w:rsid w:val="009E3C83"/>
    <w:rsid w:val="009E4D5D"/>
    <w:rsid w:val="009E60E7"/>
    <w:rsid w:val="009F2462"/>
    <w:rsid w:val="009F30C9"/>
    <w:rsid w:val="00A009A5"/>
    <w:rsid w:val="00A01120"/>
    <w:rsid w:val="00A1028B"/>
    <w:rsid w:val="00A13D26"/>
    <w:rsid w:val="00A14816"/>
    <w:rsid w:val="00A1661D"/>
    <w:rsid w:val="00A2154C"/>
    <w:rsid w:val="00A22A9F"/>
    <w:rsid w:val="00A268B1"/>
    <w:rsid w:val="00A30FE3"/>
    <w:rsid w:val="00A3202E"/>
    <w:rsid w:val="00A355ED"/>
    <w:rsid w:val="00A425A4"/>
    <w:rsid w:val="00A42F39"/>
    <w:rsid w:val="00A47A24"/>
    <w:rsid w:val="00A50DBF"/>
    <w:rsid w:val="00A537AF"/>
    <w:rsid w:val="00A57440"/>
    <w:rsid w:val="00A60016"/>
    <w:rsid w:val="00A601B0"/>
    <w:rsid w:val="00A62A7A"/>
    <w:rsid w:val="00A64411"/>
    <w:rsid w:val="00A665FA"/>
    <w:rsid w:val="00A72208"/>
    <w:rsid w:val="00A72B82"/>
    <w:rsid w:val="00A74362"/>
    <w:rsid w:val="00A75EB8"/>
    <w:rsid w:val="00A808D3"/>
    <w:rsid w:val="00A81F40"/>
    <w:rsid w:val="00A82028"/>
    <w:rsid w:val="00A820B3"/>
    <w:rsid w:val="00A84BDF"/>
    <w:rsid w:val="00A86EE6"/>
    <w:rsid w:val="00A900E9"/>
    <w:rsid w:val="00A90B04"/>
    <w:rsid w:val="00A92BB4"/>
    <w:rsid w:val="00A94299"/>
    <w:rsid w:val="00A95EF2"/>
    <w:rsid w:val="00A965B7"/>
    <w:rsid w:val="00AA5B2F"/>
    <w:rsid w:val="00AB2A99"/>
    <w:rsid w:val="00AB2F91"/>
    <w:rsid w:val="00AB7CC7"/>
    <w:rsid w:val="00AC06CA"/>
    <w:rsid w:val="00AC2477"/>
    <w:rsid w:val="00AC2692"/>
    <w:rsid w:val="00AD06E5"/>
    <w:rsid w:val="00AD204D"/>
    <w:rsid w:val="00AD3365"/>
    <w:rsid w:val="00AD3AF6"/>
    <w:rsid w:val="00AD5914"/>
    <w:rsid w:val="00AE02A4"/>
    <w:rsid w:val="00AE1DDA"/>
    <w:rsid w:val="00AE25E3"/>
    <w:rsid w:val="00AE25F2"/>
    <w:rsid w:val="00AE3DF8"/>
    <w:rsid w:val="00AE52D7"/>
    <w:rsid w:val="00AE64E6"/>
    <w:rsid w:val="00AE6613"/>
    <w:rsid w:val="00AF12BA"/>
    <w:rsid w:val="00AF738B"/>
    <w:rsid w:val="00B014FA"/>
    <w:rsid w:val="00B01920"/>
    <w:rsid w:val="00B039E2"/>
    <w:rsid w:val="00B040F1"/>
    <w:rsid w:val="00B071A1"/>
    <w:rsid w:val="00B10493"/>
    <w:rsid w:val="00B11F2E"/>
    <w:rsid w:val="00B12485"/>
    <w:rsid w:val="00B12B3D"/>
    <w:rsid w:val="00B135B4"/>
    <w:rsid w:val="00B13FAD"/>
    <w:rsid w:val="00B148F2"/>
    <w:rsid w:val="00B16A59"/>
    <w:rsid w:val="00B32E85"/>
    <w:rsid w:val="00B33214"/>
    <w:rsid w:val="00B337E0"/>
    <w:rsid w:val="00B34E9E"/>
    <w:rsid w:val="00B37CAB"/>
    <w:rsid w:val="00B43144"/>
    <w:rsid w:val="00B43D6F"/>
    <w:rsid w:val="00B4417C"/>
    <w:rsid w:val="00B46848"/>
    <w:rsid w:val="00B519D4"/>
    <w:rsid w:val="00B55C5C"/>
    <w:rsid w:val="00B569D0"/>
    <w:rsid w:val="00B57979"/>
    <w:rsid w:val="00B6279E"/>
    <w:rsid w:val="00B64C61"/>
    <w:rsid w:val="00B656C6"/>
    <w:rsid w:val="00B73D2B"/>
    <w:rsid w:val="00B74BD6"/>
    <w:rsid w:val="00B77611"/>
    <w:rsid w:val="00B83C46"/>
    <w:rsid w:val="00B85CD4"/>
    <w:rsid w:val="00B86818"/>
    <w:rsid w:val="00B90078"/>
    <w:rsid w:val="00B917C5"/>
    <w:rsid w:val="00B919DD"/>
    <w:rsid w:val="00B943D0"/>
    <w:rsid w:val="00BA0E2D"/>
    <w:rsid w:val="00BA1C0C"/>
    <w:rsid w:val="00BA21A6"/>
    <w:rsid w:val="00BA7487"/>
    <w:rsid w:val="00BA7850"/>
    <w:rsid w:val="00BB75AD"/>
    <w:rsid w:val="00BC4813"/>
    <w:rsid w:val="00BD13F6"/>
    <w:rsid w:val="00BD1D8E"/>
    <w:rsid w:val="00BD3511"/>
    <w:rsid w:val="00BE142A"/>
    <w:rsid w:val="00BE18DE"/>
    <w:rsid w:val="00BE271B"/>
    <w:rsid w:val="00BE285C"/>
    <w:rsid w:val="00BE2896"/>
    <w:rsid w:val="00BE2F8B"/>
    <w:rsid w:val="00BE32A3"/>
    <w:rsid w:val="00BE4BF2"/>
    <w:rsid w:val="00BE6CE6"/>
    <w:rsid w:val="00BE7673"/>
    <w:rsid w:val="00BF11FE"/>
    <w:rsid w:val="00BF12BA"/>
    <w:rsid w:val="00BF20E7"/>
    <w:rsid w:val="00BF23C2"/>
    <w:rsid w:val="00BF3130"/>
    <w:rsid w:val="00BF53CA"/>
    <w:rsid w:val="00C01C42"/>
    <w:rsid w:val="00C0306F"/>
    <w:rsid w:val="00C075D9"/>
    <w:rsid w:val="00C11BDD"/>
    <w:rsid w:val="00C11E3A"/>
    <w:rsid w:val="00C148CA"/>
    <w:rsid w:val="00C163D8"/>
    <w:rsid w:val="00C24A8E"/>
    <w:rsid w:val="00C33064"/>
    <w:rsid w:val="00C354F8"/>
    <w:rsid w:val="00C367DA"/>
    <w:rsid w:val="00C37605"/>
    <w:rsid w:val="00C40489"/>
    <w:rsid w:val="00C406A8"/>
    <w:rsid w:val="00C40CFE"/>
    <w:rsid w:val="00C41629"/>
    <w:rsid w:val="00C50F16"/>
    <w:rsid w:val="00C5152B"/>
    <w:rsid w:val="00C5170A"/>
    <w:rsid w:val="00C54EA4"/>
    <w:rsid w:val="00C61146"/>
    <w:rsid w:val="00C63132"/>
    <w:rsid w:val="00C64174"/>
    <w:rsid w:val="00C64215"/>
    <w:rsid w:val="00C65194"/>
    <w:rsid w:val="00C666ED"/>
    <w:rsid w:val="00C6690D"/>
    <w:rsid w:val="00C715F2"/>
    <w:rsid w:val="00C71B3F"/>
    <w:rsid w:val="00C7671C"/>
    <w:rsid w:val="00C800AC"/>
    <w:rsid w:val="00C8110A"/>
    <w:rsid w:val="00C8262B"/>
    <w:rsid w:val="00C8294B"/>
    <w:rsid w:val="00C86EB5"/>
    <w:rsid w:val="00C92C70"/>
    <w:rsid w:val="00C93503"/>
    <w:rsid w:val="00C96C1B"/>
    <w:rsid w:val="00CA35E0"/>
    <w:rsid w:val="00CA42EF"/>
    <w:rsid w:val="00CA50AD"/>
    <w:rsid w:val="00CA7430"/>
    <w:rsid w:val="00CB0AB0"/>
    <w:rsid w:val="00CB0EF1"/>
    <w:rsid w:val="00CB23BE"/>
    <w:rsid w:val="00CB3A70"/>
    <w:rsid w:val="00CB4DA4"/>
    <w:rsid w:val="00CC2B92"/>
    <w:rsid w:val="00CC775B"/>
    <w:rsid w:val="00CC7B48"/>
    <w:rsid w:val="00CD10FC"/>
    <w:rsid w:val="00CD68A1"/>
    <w:rsid w:val="00CE10F5"/>
    <w:rsid w:val="00CE1793"/>
    <w:rsid w:val="00CE1876"/>
    <w:rsid w:val="00CE3702"/>
    <w:rsid w:val="00CF1BD3"/>
    <w:rsid w:val="00CF47A9"/>
    <w:rsid w:val="00D00C70"/>
    <w:rsid w:val="00D00D21"/>
    <w:rsid w:val="00D03DA2"/>
    <w:rsid w:val="00D07523"/>
    <w:rsid w:val="00D0772A"/>
    <w:rsid w:val="00D140A8"/>
    <w:rsid w:val="00D14FF3"/>
    <w:rsid w:val="00D15E88"/>
    <w:rsid w:val="00D22EB6"/>
    <w:rsid w:val="00D242A3"/>
    <w:rsid w:val="00D247D0"/>
    <w:rsid w:val="00D261F2"/>
    <w:rsid w:val="00D33389"/>
    <w:rsid w:val="00D3725A"/>
    <w:rsid w:val="00D425B9"/>
    <w:rsid w:val="00D43E94"/>
    <w:rsid w:val="00D44FF5"/>
    <w:rsid w:val="00D47998"/>
    <w:rsid w:val="00D53F57"/>
    <w:rsid w:val="00D54213"/>
    <w:rsid w:val="00D54E51"/>
    <w:rsid w:val="00D55BCA"/>
    <w:rsid w:val="00D57877"/>
    <w:rsid w:val="00D614C9"/>
    <w:rsid w:val="00D74E0E"/>
    <w:rsid w:val="00D75C14"/>
    <w:rsid w:val="00D80C2B"/>
    <w:rsid w:val="00D83399"/>
    <w:rsid w:val="00D83502"/>
    <w:rsid w:val="00D84110"/>
    <w:rsid w:val="00D84B5E"/>
    <w:rsid w:val="00D87424"/>
    <w:rsid w:val="00D875DE"/>
    <w:rsid w:val="00D907E1"/>
    <w:rsid w:val="00D92589"/>
    <w:rsid w:val="00D9584B"/>
    <w:rsid w:val="00DA238C"/>
    <w:rsid w:val="00DA299E"/>
    <w:rsid w:val="00DA3CB6"/>
    <w:rsid w:val="00DB2604"/>
    <w:rsid w:val="00DB4C90"/>
    <w:rsid w:val="00DB4D62"/>
    <w:rsid w:val="00DC1D63"/>
    <w:rsid w:val="00DC4CD2"/>
    <w:rsid w:val="00DC6B52"/>
    <w:rsid w:val="00DC70C7"/>
    <w:rsid w:val="00DE0391"/>
    <w:rsid w:val="00DE06AF"/>
    <w:rsid w:val="00DE10EA"/>
    <w:rsid w:val="00DE3CC7"/>
    <w:rsid w:val="00DE4499"/>
    <w:rsid w:val="00DE5770"/>
    <w:rsid w:val="00DE71A8"/>
    <w:rsid w:val="00DE7395"/>
    <w:rsid w:val="00DF0624"/>
    <w:rsid w:val="00DF1529"/>
    <w:rsid w:val="00DF2549"/>
    <w:rsid w:val="00E0378C"/>
    <w:rsid w:val="00E05F0C"/>
    <w:rsid w:val="00E06445"/>
    <w:rsid w:val="00E11A0C"/>
    <w:rsid w:val="00E1319B"/>
    <w:rsid w:val="00E136AE"/>
    <w:rsid w:val="00E142D5"/>
    <w:rsid w:val="00E1676D"/>
    <w:rsid w:val="00E213D7"/>
    <w:rsid w:val="00E22E6A"/>
    <w:rsid w:val="00E241C8"/>
    <w:rsid w:val="00E346A3"/>
    <w:rsid w:val="00E356B2"/>
    <w:rsid w:val="00E36D78"/>
    <w:rsid w:val="00E4341F"/>
    <w:rsid w:val="00E43BC1"/>
    <w:rsid w:val="00E447AF"/>
    <w:rsid w:val="00E45586"/>
    <w:rsid w:val="00E46913"/>
    <w:rsid w:val="00E46D2F"/>
    <w:rsid w:val="00E51A65"/>
    <w:rsid w:val="00E51C13"/>
    <w:rsid w:val="00E5291F"/>
    <w:rsid w:val="00E5403D"/>
    <w:rsid w:val="00E54A1F"/>
    <w:rsid w:val="00E54B4D"/>
    <w:rsid w:val="00E550AF"/>
    <w:rsid w:val="00E6393C"/>
    <w:rsid w:val="00E66A0A"/>
    <w:rsid w:val="00E738ED"/>
    <w:rsid w:val="00E739BE"/>
    <w:rsid w:val="00E755C7"/>
    <w:rsid w:val="00E7756E"/>
    <w:rsid w:val="00E779A7"/>
    <w:rsid w:val="00E80715"/>
    <w:rsid w:val="00E81101"/>
    <w:rsid w:val="00E81814"/>
    <w:rsid w:val="00E81A2C"/>
    <w:rsid w:val="00E82F5F"/>
    <w:rsid w:val="00E83109"/>
    <w:rsid w:val="00E83BC1"/>
    <w:rsid w:val="00E84D97"/>
    <w:rsid w:val="00E85869"/>
    <w:rsid w:val="00E86F67"/>
    <w:rsid w:val="00E91D64"/>
    <w:rsid w:val="00E934B1"/>
    <w:rsid w:val="00EA12A9"/>
    <w:rsid w:val="00EA44F6"/>
    <w:rsid w:val="00EA4C90"/>
    <w:rsid w:val="00EA6960"/>
    <w:rsid w:val="00EB2599"/>
    <w:rsid w:val="00EB425B"/>
    <w:rsid w:val="00EB46A4"/>
    <w:rsid w:val="00EB6A73"/>
    <w:rsid w:val="00EB7EE0"/>
    <w:rsid w:val="00EC184B"/>
    <w:rsid w:val="00EC4834"/>
    <w:rsid w:val="00EC66EF"/>
    <w:rsid w:val="00ED684D"/>
    <w:rsid w:val="00ED7037"/>
    <w:rsid w:val="00EE03D9"/>
    <w:rsid w:val="00EE0B68"/>
    <w:rsid w:val="00EE1D83"/>
    <w:rsid w:val="00EE671E"/>
    <w:rsid w:val="00EE7B65"/>
    <w:rsid w:val="00EF1503"/>
    <w:rsid w:val="00F0117D"/>
    <w:rsid w:val="00F01DF0"/>
    <w:rsid w:val="00F03246"/>
    <w:rsid w:val="00F03A22"/>
    <w:rsid w:val="00F03DCE"/>
    <w:rsid w:val="00F06CA8"/>
    <w:rsid w:val="00F07DC2"/>
    <w:rsid w:val="00F1042C"/>
    <w:rsid w:val="00F113BD"/>
    <w:rsid w:val="00F13777"/>
    <w:rsid w:val="00F245C1"/>
    <w:rsid w:val="00F25A00"/>
    <w:rsid w:val="00F3096F"/>
    <w:rsid w:val="00F33E02"/>
    <w:rsid w:val="00F35A05"/>
    <w:rsid w:val="00F369DD"/>
    <w:rsid w:val="00F400F0"/>
    <w:rsid w:val="00F4526D"/>
    <w:rsid w:val="00F50567"/>
    <w:rsid w:val="00F506B6"/>
    <w:rsid w:val="00F51D46"/>
    <w:rsid w:val="00F52D41"/>
    <w:rsid w:val="00F52F5D"/>
    <w:rsid w:val="00F543C6"/>
    <w:rsid w:val="00F54E86"/>
    <w:rsid w:val="00F57308"/>
    <w:rsid w:val="00F575D5"/>
    <w:rsid w:val="00F624E3"/>
    <w:rsid w:val="00F64438"/>
    <w:rsid w:val="00F66D03"/>
    <w:rsid w:val="00F67CD8"/>
    <w:rsid w:val="00F70F27"/>
    <w:rsid w:val="00F73AE8"/>
    <w:rsid w:val="00F75CDC"/>
    <w:rsid w:val="00F8106E"/>
    <w:rsid w:val="00F9152F"/>
    <w:rsid w:val="00F93B38"/>
    <w:rsid w:val="00F944D9"/>
    <w:rsid w:val="00F96E05"/>
    <w:rsid w:val="00FA0700"/>
    <w:rsid w:val="00FA14DD"/>
    <w:rsid w:val="00FA5EC7"/>
    <w:rsid w:val="00FA7DD8"/>
    <w:rsid w:val="00FB0FE1"/>
    <w:rsid w:val="00FB1A8B"/>
    <w:rsid w:val="00FB1C5E"/>
    <w:rsid w:val="00FB3DC8"/>
    <w:rsid w:val="00FB4FD0"/>
    <w:rsid w:val="00FC227F"/>
    <w:rsid w:val="00FC3FEF"/>
    <w:rsid w:val="00FC41F2"/>
    <w:rsid w:val="00FC489C"/>
    <w:rsid w:val="00FC59D9"/>
    <w:rsid w:val="00FD13AC"/>
    <w:rsid w:val="00FD444E"/>
    <w:rsid w:val="00FD7219"/>
    <w:rsid w:val="00FD7D5C"/>
    <w:rsid w:val="00FF102A"/>
    <w:rsid w:val="00FF3E2D"/>
    <w:rsid w:val="00FF4A16"/>
    <w:rsid w:val="00FF54EC"/>
    <w:rsid w:val="00FF6645"/>
    <w:rsid w:val="00FF68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2289"/>
    <o:shapelayout v:ext="edit">
      <o:idmap v:ext="edit" data="1"/>
    </o:shapelayout>
  </w:shapeDefaults>
  <w:decimalSymbol w:val=","/>
  <w:listSeparator w:val=","/>
  <w14:docId w14:val="6FB015D9"/>
  <w15:docId w15:val="{EDE9486A-9A86-4482-938D-9EB7D47B3F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1" w:defUIPriority="99" w:defSemiHidden="0" w:defUnhideWhenUsed="0" w:defQFormat="0" w:count="375">
    <w:lsdException w:name="Normal" w:locked="0" w:uiPriority="0" w:qFormat="1"/>
    <w:lsdException w:name="heading 1" w:locked="0" w:uiPriority="9" w:qFormat="1"/>
    <w:lsdException w:name="heading 2" w:locked="0" w:semiHidden="1" w:uiPriority="9" w:unhideWhenUsed="1" w:qFormat="1"/>
    <w:lsdException w:name="heading 3" w:locked="0" w:semiHidden="1" w:uiPriority="9" w:unhideWhenUsed="1" w:qFormat="1"/>
    <w:lsdException w:name="heading 4" w:locked="0" w:semiHidden="1" w:uiPriority="29" w:unhideWhenUsed="1" w:qFormat="1"/>
    <w:lsdException w:name="heading 5" w:semiHidden="1" w:uiPriority="9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0" w:uiPriority="39" w:unhideWhenUsed="1"/>
    <w:lsdException w:name="toc 2" w:locked="0" w:uiPriority="39" w:unhideWhenUsed="1"/>
    <w:lsdException w:name="toc 3" w:locked="0" w:uiPriority="39" w:unhideWhenUsed="1"/>
    <w:lsdException w:name="toc 4" w:locked="0" w:uiPriority="39" w:unhideWhenUsed="1"/>
    <w:lsdException w:name="toc 5" w:locked="0" w:uiPriority="39" w:unhideWhenUsed="1"/>
    <w:lsdException w:name="toc 6" w:locked="0" w:uiPriority="39" w:unhideWhenUsed="1"/>
    <w:lsdException w:name="toc 7" w:locked="0" w:uiPriority="39" w:unhideWhenUsed="1"/>
    <w:lsdException w:name="toc 8" w:locked="0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locked="0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locked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2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locked="0" w:uiPriority="41"/>
    <w:lsdException w:name="Plain Table 2" w:locked="0" w:uiPriority="42"/>
    <w:lsdException w:name="Plain Table 3" w:locked="0" w:uiPriority="43"/>
    <w:lsdException w:name="Plain Table 4" w:locked="0" w:uiPriority="44"/>
    <w:lsdException w:name="Plain Table 5" w:locked="0" w:uiPriority="45"/>
    <w:lsdException w:name="Grid Table Light" w:locked="0" w:uiPriority="40"/>
    <w:lsdException w:name="Grid Table 1 Light" w:locked="0" w:uiPriority="46"/>
    <w:lsdException w:name="Grid Table 2" w:locked="0" w:uiPriority="47"/>
    <w:lsdException w:name="Grid Table 3" w:locked="0" w:uiPriority="48"/>
    <w:lsdException w:name="Grid Table 4" w:locked="0" w:uiPriority="49"/>
    <w:lsdException w:name="Grid Table 5 Dark" w:locked="0" w:uiPriority="50"/>
    <w:lsdException w:name="Grid Table 6 Colorful" w:locked="0" w:uiPriority="51"/>
    <w:lsdException w:name="Grid Table 7 Colorful" w:locked="0" w:uiPriority="52"/>
    <w:lsdException w:name="Grid Table 1 Light Accent 1" w:locked="0" w:uiPriority="46"/>
    <w:lsdException w:name="Grid Table 2 Accent 1" w:locked="0" w:uiPriority="47"/>
    <w:lsdException w:name="Grid Table 3 Accent 1" w:locked="0" w:uiPriority="48"/>
    <w:lsdException w:name="Grid Table 4 Accent 1" w:locked="0" w:uiPriority="49"/>
    <w:lsdException w:name="Grid Table 5 Dark Accent 1" w:locked="0" w:uiPriority="50"/>
    <w:lsdException w:name="Grid Table 6 Colorful Accent 1" w:locked="0" w:uiPriority="51"/>
    <w:lsdException w:name="Grid Table 7 Colorful Accent 1" w:locked="0" w:uiPriority="52"/>
    <w:lsdException w:name="Grid Table 1 Light Accent 2" w:locked="0" w:uiPriority="46"/>
    <w:lsdException w:name="Grid Table 2 Accent 2" w:locked="0" w:uiPriority="47"/>
    <w:lsdException w:name="Grid Table 3 Accent 2" w:locked="0" w:uiPriority="48"/>
    <w:lsdException w:name="Grid Table 4 Accent 2" w:locked="0" w:uiPriority="49"/>
    <w:lsdException w:name="Grid Table 5 Dark Accent 2" w:locked="0" w:uiPriority="50"/>
    <w:lsdException w:name="Grid Table 6 Colorful Accent 2" w:locked="0" w:uiPriority="51"/>
    <w:lsdException w:name="Grid Table 7 Colorful Accent 2" w:locked="0" w:uiPriority="52"/>
    <w:lsdException w:name="Grid Table 1 Light Accent 3" w:locked="0" w:uiPriority="46"/>
    <w:lsdException w:name="Grid Table 2 Accent 3" w:locked="0" w:uiPriority="47"/>
    <w:lsdException w:name="Grid Table 3 Accent 3" w:locked="0" w:uiPriority="48"/>
    <w:lsdException w:name="Grid Table 4 Accent 3" w:locked="0" w:uiPriority="49"/>
    <w:lsdException w:name="Grid Table 5 Dark Accent 3" w:locked="0" w:uiPriority="50"/>
    <w:lsdException w:name="Grid Table 6 Colorful Accent 3" w:locked="0" w:uiPriority="51"/>
    <w:lsdException w:name="Grid Table 7 Colorful Accent 3" w:locked="0" w:uiPriority="52"/>
    <w:lsdException w:name="Grid Table 1 Light Accent 4" w:locked="0" w:uiPriority="46"/>
    <w:lsdException w:name="Grid Table 2 Accent 4" w:locked="0" w:uiPriority="47"/>
    <w:lsdException w:name="Grid Table 3 Accent 4" w:locked="0" w:uiPriority="48"/>
    <w:lsdException w:name="Grid Table 4 Accent 4" w:locked="0" w:uiPriority="49"/>
    <w:lsdException w:name="Grid Table 5 Dark Accent 4" w:locked="0" w:uiPriority="50"/>
    <w:lsdException w:name="Grid Table 6 Colorful Accent 4" w:locked="0" w:uiPriority="51"/>
    <w:lsdException w:name="Grid Table 7 Colorful Accent 4" w:locked="0" w:uiPriority="52"/>
    <w:lsdException w:name="Grid Table 1 Light Accent 5" w:locked="0" w:uiPriority="46"/>
    <w:lsdException w:name="Grid Table 2 Accent 5" w:locked="0" w:uiPriority="47"/>
    <w:lsdException w:name="Grid Table 3 Accent 5" w:locked="0" w:uiPriority="48"/>
    <w:lsdException w:name="Grid Table 4 Accent 5" w:locked="0" w:uiPriority="49"/>
    <w:lsdException w:name="Grid Table 5 Dark Accent 5" w:locked="0" w:uiPriority="50"/>
    <w:lsdException w:name="Grid Table 6 Colorful Accent 5" w:locked="0" w:uiPriority="51"/>
    <w:lsdException w:name="Grid Table 7 Colorful Accent 5" w:locked="0" w:uiPriority="52"/>
    <w:lsdException w:name="Grid Table 1 Light Accent 6" w:locked="0" w:uiPriority="46"/>
    <w:lsdException w:name="Grid Table 2 Accent 6" w:locked="0" w:uiPriority="47"/>
    <w:lsdException w:name="Grid Table 3 Accent 6" w:locked="0" w:uiPriority="48"/>
    <w:lsdException w:name="Grid Table 4 Accent 6" w:locked="0" w:uiPriority="49"/>
    <w:lsdException w:name="Grid Table 5 Dark Accent 6" w:locked="0" w:uiPriority="50"/>
    <w:lsdException w:name="Grid Table 6 Colorful Accent 6" w:locked="0" w:uiPriority="51"/>
    <w:lsdException w:name="Grid Table 7 Colorful Accent 6" w:locked="0" w:uiPriority="52"/>
    <w:lsdException w:name="List Table 1 Light" w:locked="0" w:uiPriority="46"/>
    <w:lsdException w:name="List Table 2" w:locked="0" w:uiPriority="47"/>
    <w:lsdException w:name="List Table 3" w:locked="0" w:uiPriority="48"/>
    <w:lsdException w:name="List Table 4" w:locked="0" w:uiPriority="49"/>
    <w:lsdException w:name="List Table 5 Dark" w:locked="0" w:uiPriority="50"/>
    <w:lsdException w:name="List Table 6 Colorful" w:locked="0" w:uiPriority="51"/>
    <w:lsdException w:name="List Table 7 Colorful" w:locked="0" w:uiPriority="52"/>
    <w:lsdException w:name="List Table 1 Light Accent 1" w:locked="0" w:uiPriority="46"/>
    <w:lsdException w:name="List Table 2 Accent 1" w:locked="0" w:uiPriority="47"/>
    <w:lsdException w:name="List Table 3 Accent 1" w:locked="0" w:uiPriority="48"/>
    <w:lsdException w:name="List Table 4 Accent 1" w:locked="0" w:uiPriority="49"/>
    <w:lsdException w:name="List Table 5 Dark Accent 1" w:locked="0" w:uiPriority="50"/>
    <w:lsdException w:name="List Table 6 Colorful Accent 1" w:locked="0" w:uiPriority="51"/>
    <w:lsdException w:name="List Table 7 Colorful Accent 1" w:locked="0" w:uiPriority="52"/>
    <w:lsdException w:name="List Table 1 Light Accent 2" w:locked="0" w:uiPriority="46"/>
    <w:lsdException w:name="List Table 2 Accent 2" w:locked="0" w:uiPriority="47"/>
    <w:lsdException w:name="List Table 3 Accent 2" w:locked="0" w:uiPriority="48"/>
    <w:lsdException w:name="List Table 4 Accent 2" w:locked="0" w:uiPriority="49"/>
    <w:lsdException w:name="List Table 5 Dark Accent 2" w:locked="0" w:uiPriority="50"/>
    <w:lsdException w:name="List Table 6 Colorful Accent 2" w:locked="0" w:uiPriority="51"/>
    <w:lsdException w:name="List Table 7 Colorful Accent 2" w:locked="0" w:uiPriority="52"/>
    <w:lsdException w:name="List Table 1 Light Accent 3" w:locked="0" w:uiPriority="46"/>
    <w:lsdException w:name="List Table 2 Accent 3" w:locked="0" w:uiPriority="47"/>
    <w:lsdException w:name="List Table 3 Accent 3" w:locked="0" w:uiPriority="48"/>
    <w:lsdException w:name="List Table 4 Accent 3" w:locked="0" w:uiPriority="49"/>
    <w:lsdException w:name="List Table 5 Dark Accent 3" w:locked="0" w:uiPriority="50"/>
    <w:lsdException w:name="List Table 6 Colorful Accent 3" w:locked="0" w:uiPriority="51"/>
    <w:lsdException w:name="List Table 7 Colorful Accent 3" w:locked="0" w:uiPriority="52"/>
    <w:lsdException w:name="List Table 1 Light Accent 4" w:locked="0" w:uiPriority="46"/>
    <w:lsdException w:name="List Table 2 Accent 4" w:locked="0" w:uiPriority="47"/>
    <w:lsdException w:name="List Table 3 Accent 4" w:locked="0" w:uiPriority="48"/>
    <w:lsdException w:name="List Table 4 Accent 4" w:locked="0" w:uiPriority="49"/>
    <w:lsdException w:name="List Table 5 Dark Accent 4" w:locked="0" w:uiPriority="50"/>
    <w:lsdException w:name="List Table 6 Colorful Accent 4" w:locked="0" w:uiPriority="51"/>
    <w:lsdException w:name="List Table 7 Colorful Accent 4" w:locked="0" w:uiPriority="52"/>
    <w:lsdException w:name="List Table 1 Light Accent 5" w:locked="0" w:uiPriority="46"/>
    <w:lsdException w:name="List Table 2 Accent 5" w:locked="0" w:uiPriority="47"/>
    <w:lsdException w:name="List Table 3 Accent 5" w:locked="0" w:uiPriority="48"/>
    <w:lsdException w:name="List Table 4 Accent 5" w:locked="0" w:uiPriority="49"/>
    <w:lsdException w:name="List Table 5 Dark Accent 5" w:locked="0" w:uiPriority="50"/>
    <w:lsdException w:name="List Table 6 Colorful Accent 5" w:locked="0" w:uiPriority="51"/>
    <w:lsdException w:name="List Table 7 Colorful Accent 5" w:locked="0" w:uiPriority="52"/>
    <w:lsdException w:name="List Table 1 Light Accent 6" w:locked="0" w:uiPriority="46"/>
    <w:lsdException w:name="List Table 2 Accent 6" w:locked="0" w:uiPriority="47"/>
    <w:lsdException w:name="List Table 3 Accent 6" w:locked="0" w:uiPriority="48"/>
    <w:lsdException w:name="List Table 4 Accent 6" w:locked="0" w:uiPriority="49"/>
    <w:lsdException w:name="List Table 5 Dark Accent 6" w:locked="0" w:uiPriority="50"/>
    <w:lsdException w:name="List Table 6 Colorful Accent 6" w:locked="0" w:uiPriority="51"/>
    <w:lsdException w:name="List Table 7 Colorful Accent 6" w:locked="0" w:uiPriority="52"/>
    <w:lsdException w:name="Mention" w:locked="0" w:semiHidden="1" w:unhideWhenUsed="1"/>
    <w:lsdException w:name="Smart Hyperlink" w:locked="0" w:semiHidden="1" w:unhideWhenUsed="1"/>
    <w:lsdException w:name="Hashtag" w:locked="0" w:semiHidden="1" w:unhideWhenUsed="1"/>
    <w:lsdException w:name="Unresolved Mention" w:locked="0" w:semiHidden="1" w:unhideWhenUsed="1"/>
  </w:latentStyles>
  <w:style w:type="paragraph" w:default="1" w:styleId="Normal">
    <w:name w:val="Normal"/>
    <w:qFormat/>
    <w:rsid w:val="00FB1C5E"/>
    <w:pPr>
      <w:spacing w:after="240" w:line="280" w:lineRule="atLeast"/>
      <w:jc w:val="both"/>
    </w:pPr>
    <w:rPr>
      <w:rFonts w:ascii="Calibri" w:hAnsi="Calibri"/>
      <w:sz w:val="24"/>
      <w:lang w:val="en-GB"/>
    </w:rPr>
  </w:style>
  <w:style w:type="paragraph" w:styleId="Heading1">
    <w:name w:val="heading 1"/>
    <w:next w:val="Normal"/>
    <w:link w:val="Heading1Char"/>
    <w:uiPriority w:val="9"/>
    <w:qFormat/>
    <w:rsid w:val="00305962"/>
    <w:pPr>
      <w:keepNext/>
      <w:numPr>
        <w:numId w:val="1"/>
      </w:numPr>
      <w:tabs>
        <w:tab w:val="left" w:pos="992"/>
      </w:tabs>
      <w:spacing w:before="480" w:after="240" w:line="240" w:lineRule="auto"/>
      <w:ind w:left="992" w:hanging="992"/>
      <w:outlineLvl w:val="0"/>
    </w:pPr>
    <w:rPr>
      <w:rFonts w:ascii="Calibri" w:eastAsiaTheme="majorEastAsia" w:hAnsi="Calibri" w:cstheme="majorBidi"/>
      <w:b/>
      <w:bCs/>
      <w:caps/>
      <w:sz w:val="28"/>
      <w:szCs w:val="28"/>
      <w:lang w:val="en-GB"/>
    </w:rPr>
  </w:style>
  <w:style w:type="paragraph" w:styleId="Heading2">
    <w:name w:val="heading 2"/>
    <w:next w:val="Normal"/>
    <w:link w:val="Heading2Char"/>
    <w:uiPriority w:val="9"/>
    <w:qFormat/>
    <w:rsid w:val="003102AF"/>
    <w:pPr>
      <w:keepNext/>
      <w:numPr>
        <w:ilvl w:val="1"/>
        <w:numId w:val="1"/>
      </w:numPr>
      <w:tabs>
        <w:tab w:val="left" w:pos="992"/>
      </w:tabs>
      <w:spacing w:before="120" w:after="120" w:line="240" w:lineRule="auto"/>
      <w:ind w:left="992" w:hanging="992"/>
      <w:outlineLvl w:val="1"/>
    </w:pPr>
    <w:rPr>
      <w:rFonts w:ascii="Calibri" w:eastAsiaTheme="majorEastAsia" w:hAnsi="Calibri" w:cstheme="majorBidi"/>
      <w:b/>
      <w:bCs/>
      <w:sz w:val="28"/>
      <w:szCs w:val="26"/>
      <w:lang w:val="en-GB"/>
    </w:rPr>
  </w:style>
  <w:style w:type="paragraph" w:styleId="Heading3">
    <w:name w:val="heading 3"/>
    <w:next w:val="Normal"/>
    <w:link w:val="Heading3Char"/>
    <w:uiPriority w:val="9"/>
    <w:qFormat/>
    <w:rsid w:val="003102AF"/>
    <w:pPr>
      <w:keepNext/>
      <w:numPr>
        <w:ilvl w:val="2"/>
        <w:numId w:val="1"/>
      </w:numPr>
      <w:tabs>
        <w:tab w:val="left" w:pos="992"/>
      </w:tabs>
      <w:spacing w:after="120" w:line="240" w:lineRule="auto"/>
      <w:ind w:left="992" w:hanging="992"/>
      <w:outlineLvl w:val="2"/>
    </w:pPr>
    <w:rPr>
      <w:rFonts w:ascii="Calibri" w:eastAsiaTheme="majorEastAsia" w:hAnsi="Calibri" w:cstheme="majorBidi"/>
      <w:b/>
      <w:bCs/>
      <w:sz w:val="24"/>
      <w:lang w:val="en-GB"/>
    </w:rPr>
  </w:style>
  <w:style w:type="paragraph" w:styleId="Heading4">
    <w:name w:val="heading 4"/>
    <w:next w:val="Normal"/>
    <w:link w:val="Heading4Char"/>
    <w:uiPriority w:val="29"/>
    <w:qFormat/>
    <w:rsid w:val="008E155D"/>
    <w:pPr>
      <w:keepNext/>
      <w:numPr>
        <w:ilvl w:val="3"/>
        <w:numId w:val="1"/>
      </w:numPr>
      <w:tabs>
        <w:tab w:val="left" w:pos="992"/>
      </w:tabs>
      <w:spacing w:after="120" w:line="240" w:lineRule="auto"/>
      <w:ind w:left="992" w:hanging="992"/>
      <w:outlineLvl w:val="3"/>
    </w:pPr>
    <w:rPr>
      <w:rFonts w:ascii="Calibri" w:eastAsiaTheme="majorEastAsia" w:hAnsi="Calibri" w:cstheme="majorBidi"/>
      <w:bCs/>
      <w:i/>
      <w:iCs/>
      <w:sz w:val="24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05962"/>
    <w:rPr>
      <w:rFonts w:ascii="Calibri" w:eastAsiaTheme="majorEastAsia" w:hAnsi="Calibri" w:cstheme="majorBidi"/>
      <w:b/>
      <w:bCs/>
      <w:caps/>
      <w:sz w:val="28"/>
      <w:szCs w:val="28"/>
      <w:lang w:val="en-GB"/>
    </w:rPr>
  </w:style>
  <w:style w:type="character" w:customStyle="1" w:styleId="Heading2Char">
    <w:name w:val="Heading 2 Char"/>
    <w:basedOn w:val="DefaultParagraphFont"/>
    <w:link w:val="Heading2"/>
    <w:uiPriority w:val="29"/>
    <w:rsid w:val="00E142D5"/>
    <w:rPr>
      <w:rFonts w:ascii="Calibri" w:eastAsiaTheme="majorEastAsia" w:hAnsi="Calibri" w:cstheme="majorBidi"/>
      <w:b/>
      <w:bCs/>
      <w:sz w:val="28"/>
      <w:szCs w:val="26"/>
      <w:lang w:val="en-GB"/>
    </w:rPr>
  </w:style>
  <w:style w:type="character" w:customStyle="1" w:styleId="Heading3Char">
    <w:name w:val="Heading 3 Char"/>
    <w:basedOn w:val="DefaultParagraphFont"/>
    <w:link w:val="Heading3"/>
    <w:uiPriority w:val="29"/>
    <w:rsid w:val="00E142D5"/>
    <w:rPr>
      <w:rFonts w:ascii="Calibri" w:eastAsiaTheme="majorEastAsia" w:hAnsi="Calibri" w:cstheme="majorBidi"/>
      <w:b/>
      <w:bCs/>
      <w:sz w:val="24"/>
      <w:lang w:val="en-GB"/>
    </w:rPr>
  </w:style>
  <w:style w:type="character" w:customStyle="1" w:styleId="Heading4Char">
    <w:name w:val="Heading 4 Char"/>
    <w:basedOn w:val="DefaultParagraphFont"/>
    <w:link w:val="Heading4"/>
    <w:uiPriority w:val="29"/>
    <w:rsid w:val="008E155D"/>
    <w:rPr>
      <w:rFonts w:ascii="Calibri" w:eastAsiaTheme="majorEastAsia" w:hAnsi="Calibri" w:cstheme="majorBidi"/>
      <w:bCs/>
      <w:i/>
      <w:iCs/>
      <w:sz w:val="24"/>
      <w:lang w:val="en-GB"/>
    </w:rPr>
  </w:style>
  <w:style w:type="paragraph" w:styleId="FootnoteText">
    <w:name w:val="footnote text"/>
    <w:basedOn w:val="Normal"/>
    <w:link w:val="FootnoteTextChar"/>
    <w:uiPriority w:val="99"/>
    <w:unhideWhenUsed/>
    <w:locked/>
    <w:rsid w:val="00F624E3"/>
    <w:pPr>
      <w:spacing w:after="0" w:line="240" w:lineRule="auto"/>
    </w:pPr>
    <w:rPr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F624E3"/>
    <w:rPr>
      <w:rFonts w:ascii="Calibri" w:hAnsi="Calibri"/>
      <w:sz w:val="24"/>
      <w:szCs w:val="24"/>
      <w:lang w:val="en-GB"/>
    </w:rPr>
  </w:style>
  <w:style w:type="character" w:styleId="FootnoteReference">
    <w:name w:val="footnote reference"/>
    <w:basedOn w:val="DefaultParagraphFont"/>
    <w:uiPriority w:val="99"/>
    <w:unhideWhenUsed/>
    <w:locked/>
    <w:rsid w:val="00F624E3"/>
    <w:rPr>
      <w:vertAlign w:val="superscript"/>
    </w:rPr>
  </w:style>
  <w:style w:type="paragraph" w:styleId="Caption">
    <w:name w:val="caption"/>
    <w:aliases w:val="Bildetekst Tegn1 Tegn,Bildetekst Tegn Tegn Tegn,Bildetekst Tegn1 Tegn Tegn Tegn,Bildetekst Tegn Tegn Tegn Tegn Tegn,Bildetekst Tegn Tegn1 Tegn,Bildetekst Tegn1 Tegn1,Bildetekst Tegn Tegn Tegn1,DNV-cap"/>
    <w:basedOn w:val="Normal"/>
    <w:next w:val="Normal"/>
    <w:link w:val="CaptionChar"/>
    <w:uiPriority w:val="35"/>
    <w:qFormat/>
    <w:locked/>
    <w:rsid w:val="00856794"/>
    <w:pPr>
      <w:spacing w:after="200" w:line="240" w:lineRule="auto"/>
      <w:ind w:left="998" w:hanging="998"/>
    </w:pPr>
    <w:rPr>
      <w:b/>
      <w:bCs/>
      <w:sz w:val="20"/>
      <w:szCs w:val="20"/>
    </w:rPr>
  </w:style>
  <w:style w:type="paragraph" w:styleId="Header">
    <w:name w:val="header"/>
    <w:next w:val="Normal"/>
    <w:link w:val="HeaderChar"/>
    <w:uiPriority w:val="99"/>
    <w:unhideWhenUsed/>
    <w:rsid w:val="0090693E"/>
    <w:pPr>
      <w:spacing w:after="0" w:line="240" w:lineRule="auto"/>
    </w:pPr>
    <w:rPr>
      <w:rFonts w:ascii="Calibri" w:hAnsi="Calibri"/>
      <w:sz w:val="16"/>
      <w:lang w:val="en-GB"/>
    </w:rPr>
  </w:style>
  <w:style w:type="character" w:customStyle="1" w:styleId="HeaderChar">
    <w:name w:val="Header Char"/>
    <w:basedOn w:val="DefaultParagraphFont"/>
    <w:link w:val="Header"/>
    <w:uiPriority w:val="99"/>
    <w:rsid w:val="0090693E"/>
    <w:rPr>
      <w:rFonts w:ascii="Calibri" w:hAnsi="Calibri"/>
      <w:sz w:val="16"/>
      <w:lang w:val="en-GB"/>
    </w:rPr>
  </w:style>
  <w:style w:type="paragraph" w:styleId="Footer">
    <w:name w:val="footer"/>
    <w:next w:val="Normal"/>
    <w:link w:val="FooterChar"/>
    <w:unhideWhenUsed/>
    <w:rsid w:val="0090693E"/>
    <w:pPr>
      <w:spacing w:after="0" w:line="240" w:lineRule="auto"/>
    </w:pPr>
    <w:rPr>
      <w:rFonts w:ascii="Calibri" w:hAnsi="Calibri"/>
      <w:sz w:val="16"/>
      <w:lang w:val="en-GB"/>
    </w:rPr>
  </w:style>
  <w:style w:type="character" w:customStyle="1" w:styleId="FooterChar">
    <w:name w:val="Footer Char"/>
    <w:basedOn w:val="DefaultParagraphFont"/>
    <w:link w:val="Footer"/>
    <w:rsid w:val="0090693E"/>
    <w:rPr>
      <w:rFonts w:ascii="Calibri" w:hAnsi="Calibri"/>
      <w:sz w:val="16"/>
      <w:lang w:val="en-GB"/>
    </w:rPr>
  </w:style>
  <w:style w:type="paragraph" w:customStyle="1" w:styleId="ESS-AppendixTitle">
    <w:name w:val="ESS-Appendix Title"/>
    <w:next w:val="Normal"/>
    <w:uiPriority w:val="34"/>
    <w:rsid w:val="00651807"/>
    <w:pPr>
      <w:spacing w:after="120" w:line="240" w:lineRule="auto"/>
    </w:pPr>
    <w:rPr>
      <w:b/>
      <w:sz w:val="28"/>
      <w:lang w:val="en-GB"/>
    </w:rPr>
  </w:style>
  <w:style w:type="paragraph" w:customStyle="1" w:styleId="ESS-FigureTitle">
    <w:name w:val="ESS-Figure Title"/>
    <w:next w:val="Normal"/>
    <w:uiPriority w:val="34"/>
    <w:qFormat/>
    <w:rsid w:val="00397071"/>
    <w:pPr>
      <w:keepNext/>
      <w:tabs>
        <w:tab w:val="left" w:pos="1412"/>
      </w:tabs>
      <w:spacing w:after="120" w:line="280" w:lineRule="atLeast"/>
      <w:ind w:left="1412" w:hanging="1412"/>
    </w:pPr>
    <w:rPr>
      <w:b/>
      <w:sz w:val="20"/>
      <w:szCs w:val="20"/>
      <w:lang w:val="en-GB"/>
    </w:rPr>
  </w:style>
  <w:style w:type="paragraph" w:styleId="ListParagraph">
    <w:name w:val="List Paragraph"/>
    <w:basedOn w:val="Normal"/>
    <w:uiPriority w:val="34"/>
    <w:qFormat/>
    <w:locked/>
    <w:rsid w:val="006C7F31"/>
    <w:pPr>
      <w:ind w:left="720"/>
      <w:contextualSpacing/>
    </w:pPr>
  </w:style>
  <w:style w:type="paragraph" w:customStyle="1" w:styleId="ESS-SingleLinespacing">
    <w:name w:val="ESS-Single Line spacing"/>
    <w:uiPriority w:val="34"/>
    <w:qFormat/>
    <w:rsid w:val="005E30BC"/>
    <w:pPr>
      <w:spacing w:after="0" w:line="240" w:lineRule="auto"/>
    </w:pPr>
    <w:rPr>
      <w:rFonts w:ascii="Calibri" w:hAnsi="Calibri"/>
      <w:sz w:val="24"/>
      <w:lang w:val="en-GB"/>
    </w:rPr>
  </w:style>
  <w:style w:type="table" w:styleId="TableGrid">
    <w:name w:val="Table Grid"/>
    <w:basedOn w:val="TableNormal"/>
    <w:uiPriority w:val="59"/>
    <w:locked/>
    <w:rsid w:val="00E83B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SS-TableHeader">
    <w:name w:val="ESS-Table Header"/>
    <w:next w:val="ESS-TableText"/>
    <w:uiPriority w:val="34"/>
    <w:qFormat/>
    <w:rsid w:val="005E30BC"/>
    <w:pPr>
      <w:keepNext/>
      <w:spacing w:before="60" w:after="60" w:line="240" w:lineRule="auto"/>
    </w:pPr>
    <w:rPr>
      <w:rFonts w:ascii="Calibri" w:hAnsi="Calibri"/>
      <w:b/>
      <w:lang w:val="en-GB"/>
    </w:rPr>
  </w:style>
  <w:style w:type="paragraph" w:customStyle="1" w:styleId="ESS-TableText">
    <w:name w:val="ESS-Table Text"/>
    <w:uiPriority w:val="34"/>
    <w:qFormat/>
    <w:rsid w:val="000C5AF2"/>
    <w:pPr>
      <w:spacing w:before="60" w:after="60" w:line="240" w:lineRule="auto"/>
    </w:pPr>
    <w:rPr>
      <w:rFonts w:ascii="Calibri" w:hAnsi="Calibri"/>
      <w:lang w:val="en-GB"/>
    </w:rPr>
  </w:style>
  <w:style w:type="paragraph" w:customStyle="1" w:styleId="ESS-TableTitle">
    <w:name w:val="ESS-Table Title"/>
    <w:next w:val="Normal"/>
    <w:uiPriority w:val="34"/>
    <w:qFormat/>
    <w:rsid w:val="00CE1793"/>
    <w:pPr>
      <w:keepNext/>
      <w:tabs>
        <w:tab w:val="left" w:pos="1412"/>
      </w:tabs>
      <w:spacing w:after="120" w:line="280" w:lineRule="atLeast"/>
      <w:ind w:left="1412" w:hanging="1412"/>
    </w:pPr>
    <w:rPr>
      <w:rFonts w:ascii="Calibri" w:hAnsi="Calibri"/>
      <w:b/>
      <w:sz w:val="24"/>
      <w:lang w:val="en-GB"/>
    </w:rPr>
  </w:style>
  <w:style w:type="paragraph" w:customStyle="1" w:styleId="ESS-Unnumbered">
    <w:name w:val="ESS-Unnumbered"/>
    <w:next w:val="Normal"/>
    <w:uiPriority w:val="34"/>
    <w:qFormat/>
    <w:rsid w:val="0090693E"/>
    <w:pPr>
      <w:keepNext/>
      <w:spacing w:before="480" w:after="240" w:line="240" w:lineRule="auto"/>
    </w:pPr>
    <w:rPr>
      <w:rFonts w:ascii="Calibri" w:hAnsi="Calibri"/>
      <w:b/>
      <w:caps/>
      <w:sz w:val="28"/>
      <w:lang w:val="en-GB"/>
    </w:rPr>
  </w:style>
  <w:style w:type="paragraph" w:styleId="TableofFigures">
    <w:name w:val="table of figures"/>
    <w:next w:val="Normal"/>
    <w:uiPriority w:val="99"/>
    <w:rsid w:val="00186FA9"/>
    <w:pPr>
      <w:tabs>
        <w:tab w:val="left" w:leader="dot" w:pos="992"/>
        <w:tab w:val="right" w:leader="dot" w:pos="8834"/>
      </w:tabs>
      <w:spacing w:before="120" w:after="0" w:line="280" w:lineRule="atLeast"/>
      <w:ind w:left="1026" w:right="794" w:hanging="1026"/>
    </w:pPr>
    <w:rPr>
      <w:rFonts w:ascii="Calibri" w:hAnsi="Calibri"/>
      <w:sz w:val="24"/>
      <w:lang w:val="en-GB"/>
    </w:rPr>
  </w:style>
  <w:style w:type="paragraph" w:styleId="TOC1">
    <w:name w:val="toc 1"/>
    <w:uiPriority w:val="39"/>
    <w:rsid w:val="00B519D4"/>
    <w:pPr>
      <w:tabs>
        <w:tab w:val="right" w:leader="dot" w:pos="8930"/>
      </w:tabs>
      <w:spacing w:before="120" w:after="0" w:line="240" w:lineRule="auto"/>
      <w:ind w:left="992" w:right="862" w:hanging="992"/>
    </w:pPr>
    <w:rPr>
      <w:rFonts w:ascii="Calibri" w:hAnsi="Calibri"/>
      <w:caps/>
      <w:noProof/>
      <w:sz w:val="24"/>
      <w:lang w:val="en-GB"/>
    </w:rPr>
  </w:style>
  <w:style w:type="paragraph" w:styleId="TOC2">
    <w:name w:val="toc 2"/>
    <w:basedOn w:val="TOC1"/>
    <w:uiPriority w:val="39"/>
    <w:rsid w:val="00732415"/>
    <w:rPr>
      <w:caps w:val="0"/>
    </w:rPr>
  </w:style>
  <w:style w:type="paragraph" w:styleId="TOC3">
    <w:name w:val="toc 3"/>
    <w:basedOn w:val="TOC1"/>
    <w:uiPriority w:val="39"/>
    <w:rsid w:val="000677CD"/>
    <w:pPr>
      <w:spacing w:before="0"/>
    </w:pPr>
    <w:rPr>
      <w:caps w:val="0"/>
    </w:rPr>
  </w:style>
  <w:style w:type="paragraph" w:styleId="TOC4">
    <w:name w:val="toc 4"/>
    <w:basedOn w:val="TOC1"/>
    <w:uiPriority w:val="39"/>
    <w:rsid w:val="00C800AC"/>
    <w:pPr>
      <w:spacing w:before="0"/>
    </w:pPr>
    <w:rPr>
      <w:caps w:val="0"/>
    </w:rPr>
  </w:style>
  <w:style w:type="paragraph" w:styleId="TOC5">
    <w:name w:val="toc 5"/>
    <w:basedOn w:val="TOC1"/>
    <w:uiPriority w:val="39"/>
    <w:rsid w:val="000677CD"/>
    <w:pPr>
      <w:framePr w:wrap="around" w:vAnchor="text" w:hAnchor="text" w:y="1"/>
      <w:spacing w:before="0"/>
      <w:ind w:left="0" w:right="0" w:firstLine="0"/>
    </w:pPr>
  </w:style>
  <w:style w:type="paragraph" w:styleId="TOC6">
    <w:name w:val="toc 6"/>
    <w:basedOn w:val="TOC4"/>
    <w:uiPriority w:val="39"/>
    <w:rsid w:val="000677CD"/>
    <w:pPr>
      <w:ind w:left="0" w:right="0" w:firstLine="0"/>
    </w:pPr>
  </w:style>
  <w:style w:type="paragraph" w:styleId="TOC7">
    <w:name w:val="toc 7"/>
    <w:basedOn w:val="TOC3"/>
    <w:uiPriority w:val="39"/>
    <w:rsid w:val="000677CD"/>
    <w:pPr>
      <w:ind w:left="0" w:right="0" w:firstLine="0"/>
    </w:pPr>
    <w:rPr>
      <w:caps/>
    </w:rPr>
  </w:style>
  <w:style w:type="paragraph" w:styleId="TOC8">
    <w:name w:val="toc 8"/>
    <w:basedOn w:val="TOC3"/>
    <w:uiPriority w:val="39"/>
    <w:rsid w:val="000677CD"/>
    <w:pPr>
      <w:ind w:left="0" w:right="0" w:firstLine="0"/>
    </w:pPr>
    <w:rPr>
      <w:caps/>
    </w:rPr>
  </w:style>
  <w:style w:type="paragraph" w:styleId="BalloonText">
    <w:name w:val="Balloon Text"/>
    <w:basedOn w:val="Normal"/>
    <w:link w:val="BalloonTextChar"/>
    <w:uiPriority w:val="99"/>
    <w:semiHidden/>
    <w:unhideWhenUsed/>
    <w:locked/>
    <w:rsid w:val="00B43D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3D6F"/>
    <w:rPr>
      <w:rFonts w:ascii="Tahoma" w:hAnsi="Tahoma" w:cs="Tahoma"/>
      <w:sz w:val="16"/>
      <w:szCs w:val="16"/>
      <w:lang w:val="en-GB"/>
    </w:rPr>
  </w:style>
  <w:style w:type="table" w:styleId="MediumList1">
    <w:name w:val="Medium List 1"/>
    <w:basedOn w:val="TableNormal"/>
    <w:uiPriority w:val="65"/>
    <w:locked/>
    <w:rsid w:val="00A75EB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locked/>
    <w:rsid w:val="00A75EB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4">
    <w:name w:val="Medium List 1 Accent 4"/>
    <w:basedOn w:val="TableNormal"/>
    <w:uiPriority w:val="65"/>
    <w:locked/>
    <w:rsid w:val="00A75EB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character" w:styleId="Hyperlink">
    <w:name w:val="Hyperlink"/>
    <w:basedOn w:val="DefaultParagraphFont"/>
    <w:uiPriority w:val="99"/>
    <w:unhideWhenUsed/>
    <w:locked/>
    <w:rsid w:val="0045462D"/>
    <w:rPr>
      <w:color w:val="0000FF" w:themeColor="hyperlink"/>
      <w:u w:val="single"/>
    </w:rPr>
  </w:style>
  <w:style w:type="paragraph" w:styleId="TOC9">
    <w:name w:val="toc 9"/>
    <w:basedOn w:val="Normal"/>
    <w:next w:val="Normal"/>
    <w:autoRedefine/>
    <w:uiPriority w:val="39"/>
    <w:semiHidden/>
    <w:locked/>
    <w:rsid w:val="0045462D"/>
    <w:pPr>
      <w:spacing w:after="100"/>
      <w:ind w:left="1920"/>
    </w:pPr>
  </w:style>
  <w:style w:type="character" w:styleId="PageNumber">
    <w:name w:val="page number"/>
    <w:basedOn w:val="DefaultParagraphFont"/>
    <w:uiPriority w:val="99"/>
    <w:unhideWhenUsed/>
    <w:rsid w:val="0017476C"/>
  </w:style>
  <w:style w:type="paragraph" w:customStyle="1" w:styleId="E-TableHeader">
    <w:name w:val="E-Table Header"/>
    <w:next w:val="E-TableText"/>
    <w:rsid w:val="004F4C8F"/>
    <w:pPr>
      <w:keepNext/>
      <w:spacing w:before="60" w:after="60" w:line="240" w:lineRule="auto"/>
    </w:pPr>
    <w:rPr>
      <w:rFonts w:ascii="Tahoma" w:eastAsia="Times New Roman" w:hAnsi="Tahoma" w:cs="Times New Roman"/>
      <w:b/>
      <w:sz w:val="20"/>
      <w:szCs w:val="20"/>
      <w:lang w:val="en-GB"/>
    </w:rPr>
  </w:style>
  <w:style w:type="paragraph" w:customStyle="1" w:styleId="E-TableText">
    <w:name w:val="E-Table Text"/>
    <w:rsid w:val="004F4C8F"/>
    <w:pPr>
      <w:spacing w:before="60" w:after="60" w:line="240" w:lineRule="auto"/>
    </w:pPr>
    <w:rPr>
      <w:rFonts w:ascii="Tahoma" w:eastAsia="Times New Roman" w:hAnsi="Tahoma" w:cs="Times New Roman"/>
      <w:sz w:val="20"/>
      <w:szCs w:val="20"/>
      <w:lang w:val="en-GB"/>
    </w:rPr>
  </w:style>
  <w:style w:type="paragraph" w:customStyle="1" w:styleId="E-TableTitle">
    <w:name w:val="E-Table Title"/>
    <w:rsid w:val="00397071"/>
    <w:pPr>
      <w:keepNext/>
      <w:tabs>
        <w:tab w:val="left" w:pos="1800"/>
      </w:tabs>
      <w:spacing w:after="120" w:line="280" w:lineRule="atLeast"/>
      <w:ind w:left="1800" w:hanging="1800"/>
    </w:pPr>
    <w:rPr>
      <w:rFonts w:ascii="Tahoma" w:eastAsia="Times New Roman" w:hAnsi="Tahoma" w:cs="Times New Roman"/>
      <w:szCs w:val="20"/>
      <w:lang w:val="en-GB"/>
    </w:rPr>
  </w:style>
  <w:style w:type="paragraph" w:customStyle="1" w:styleId="StandardTextSDTL">
    <w:name w:val="Standard_Text_SDTL"/>
    <w:basedOn w:val="Normal"/>
    <w:link w:val="StandardTextSDTLZchn"/>
    <w:rsid w:val="00176430"/>
    <w:pPr>
      <w:suppressAutoHyphens/>
      <w:spacing w:after="0" w:line="240" w:lineRule="auto"/>
    </w:pPr>
    <w:rPr>
      <w:rFonts w:ascii="Arial" w:eastAsia="Times New Roman" w:hAnsi="Arial" w:cs="Times New Roman"/>
      <w:noProof/>
      <w:sz w:val="22"/>
      <w:szCs w:val="20"/>
      <w:lang w:val="en-US" w:eastAsia="de-DE"/>
    </w:rPr>
  </w:style>
  <w:style w:type="character" w:customStyle="1" w:styleId="StandardTextSDTLZchn">
    <w:name w:val="Standard_Text_SDTL Zchn"/>
    <w:link w:val="StandardTextSDTL"/>
    <w:rsid w:val="00176430"/>
    <w:rPr>
      <w:rFonts w:ascii="Arial" w:eastAsia="Times New Roman" w:hAnsi="Arial" w:cs="Times New Roman"/>
      <w:noProof/>
      <w:szCs w:val="20"/>
      <w:lang w:eastAsia="de-DE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locked/>
    <w:rsid w:val="00176430"/>
    <w:pPr>
      <w:spacing w:after="120"/>
      <w:ind w:left="283"/>
    </w:pPr>
    <w:rPr>
      <w:noProof/>
      <w:lang w:val="en-US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176430"/>
    <w:rPr>
      <w:rFonts w:ascii="Calibri" w:hAnsi="Calibri"/>
      <w:noProof/>
      <w:sz w:val="24"/>
    </w:rPr>
  </w:style>
  <w:style w:type="character" w:customStyle="1" w:styleId="CaptionChar">
    <w:name w:val="Caption Char"/>
    <w:aliases w:val="Bildetekst Tegn1 Tegn Char,Bildetekst Tegn Tegn Tegn Char,Bildetekst Tegn1 Tegn Tegn Tegn Char,Bildetekst Tegn Tegn Tegn Tegn Tegn Char,Bildetekst Tegn Tegn1 Tegn Char,Bildetekst Tegn1 Tegn1 Char,Bildetekst Tegn Tegn Tegn1 Char,DNV-cap Char"/>
    <w:basedOn w:val="DefaultParagraphFont"/>
    <w:link w:val="Caption"/>
    <w:uiPriority w:val="35"/>
    <w:rsid w:val="008C2D08"/>
    <w:rPr>
      <w:rFonts w:ascii="Calibri" w:hAnsi="Calibri"/>
      <w:b/>
      <w:bCs/>
      <w:sz w:val="20"/>
      <w:szCs w:val="20"/>
      <w:lang w:val="en-GB"/>
    </w:rPr>
  </w:style>
  <w:style w:type="character" w:customStyle="1" w:styleId="inline-comment-marker">
    <w:name w:val="inline-comment-marker"/>
    <w:basedOn w:val="DefaultParagraphFont"/>
    <w:rsid w:val="008C2D08"/>
  </w:style>
  <w:style w:type="paragraph" w:styleId="BodyText">
    <w:name w:val="Body Text"/>
    <w:basedOn w:val="Normal"/>
    <w:link w:val="BodyTextChar"/>
    <w:uiPriority w:val="99"/>
    <w:semiHidden/>
    <w:unhideWhenUsed/>
    <w:locked/>
    <w:rsid w:val="005742EF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5742EF"/>
    <w:rPr>
      <w:rFonts w:ascii="Calibri" w:hAnsi="Calibri"/>
      <w:sz w:val="24"/>
      <w:lang w:val="en-GB"/>
    </w:rPr>
  </w:style>
  <w:style w:type="table" w:styleId="LightGrid">
    <w:name w:val="Light Grid"/>
    <w:basedOn w:val="TableNormal"/>
    <w:uiPriority w:val="62"/>
    <w:semiHidden/>
    <w:unhideWhenUsed/>
    <w:locked/>
    <w:rsid w:val="005742E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GridTable1Light">
    <w:name w:val="Grid Table 1 Light"/>
    <w:basedOn w:val="TableNormal"/>
    <w:uiPriority w:val="46"/>
    <w:rsid w:val="00DB4C90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locked/>
    <w:rsid w:val="00DE10E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locked/>
    <w:rsid w:val="00DE10E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E10EA"/>
    <w:rPr>
      <w:rFonts w:ascii="Calibri" w:hAnsi="Calibri"/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locked/>
    <w:rsid w:val="00DE10E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E10EA"/>
    <w:rPr>
      <w:rFonts w:ascii="Calibri" w:hAnsi="Calibri"/>
      <w:b/>
      <w:bCs/>
      <w:sz w:val="20"/>
      <w:szCs w:val="20"/>
      <w:lang w:val="en-GB"/>
    </w:rPr>
  </w:style>
  <w:style w:type="paragraph" w:customStyle="1" w:styleId="ESS-Heading1">
    <w:name w:val="ESS-Heading 1"/>
    <w:next w:val="Normal"/>
    <w:uiPriority w:val="29"/>
    <w:rsid w:val="00E46D2F"/>
    <w:pPr>
      <w:keepNext/>
      <w:spacing w:before="480" w:after="240" w:line="240" w:lineRule="auto"/>
      <w:outlineLvl w:val="0"/>
    </w:pPr>
    <w:rPr>
      <w:rFonts w:ascii="Calibri" w:eastAsia="MS Gothic" w:hAnsi="Calibri" w:cs="Times New Roman"/>
      <w:b/>
      <w:bCs/>
      <w:caps/>
      <w:sz w:val="28"/>
      <w:szCs w:val="28"/>
      <w:lang w:val="en-GB"/>
    </w:rPr>
  </w:style>
  <w:style w:type="paragraph" w:customStyle="1" w:styleId="ESS-Lista">
    <w:name w:val="ESS-List (a)"/>
    <w:uiPriority w:val="34"/>
    <w:rsid w:val="00E46D2F"/>
    <w:pPr>
      <w:tabs>
        <w:tab w:val="left" w:pos="992"/>
      </w:tabs>
      <w:spacing w:after="240" w:line="280" w:lineRule="atLeast"/>
      <w:ind w:left="992" w:hanging="992"/>
    </w:pPr>
    <w:rPr>
      <w:rFonts w:ascii="Calibri" w:eastAsia="Calibri" w:hAnsi="Calibri" w:cs="Times New Roman"/>
      <w:sz w:val="24"/>
      <w:lang w:val="en-GB"/>
    </w:rPr>
  </w:style>
  <w:style w:type="paragraph" w:styleId="Bibliography">
    <w:name w:val="Bibliography"/>
    <w:basedOn w:val="Normal"/>
    <w:next w:val="Normal"/>
    <w:uiPriority w:val="37"/>
    <w:unhideWhenUsed/>
    <w:locked/>
    <w:rsid w:val="00E1319B"/>
  </w:style>
  <w:style w:type="paragraph" w:styleId="NormalWeb">
    <w:name w:val="Normal (Web)"/>
    <w:basedOn w:val="Normal"/>
    <w:uiPriority w:val="99"/>
    <w:semiHidden/>
    <w:unhideWhenUsed/>
    <w:locked/>
    <w:rsid w:val="007B708F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Cs w:val="24"/>
      <w:lang w:eastAsia="en-GB"/>
    </w:rPr>
  </w:style>
  <w:style w:type="paragraph" w:styleId="Revision">
    <w:name w:val="Revision"/>
    <w:hidden/>
    <w:uiPriority w:val="99"/>
    <w:semiHidden/>
    <w:rsid w:val="00381FAD"/>
    <w:pPr>
      <w:spacing w:after="0" w:line="240" w:lineRule="auto"/>
    </w:pPr>
    <w:rPr>
      <w:rFonts w:ascii="Calibri" w:hAnsi="Calibri"/>
      <w:sz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87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4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3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4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6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7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6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8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7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0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7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7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2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6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8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2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6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1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4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97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86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48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39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51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1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31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39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7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86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24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43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8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75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19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15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36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17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75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53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99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69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28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32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87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52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14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73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42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78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18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90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98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17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69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1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5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19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68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5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52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35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19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31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60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64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95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91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22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02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25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37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87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37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68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61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9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82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89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8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0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7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14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80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39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67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7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80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81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13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9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51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54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59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67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32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39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01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79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75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61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96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96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80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77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62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93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29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11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95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6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70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63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57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1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95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8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27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42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31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15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5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83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28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98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7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64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86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3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15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12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2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95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4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88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23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16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7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48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64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87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69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07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38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84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08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15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16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49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2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61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97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70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9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52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18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07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19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03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28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70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62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17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61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73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19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47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23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04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69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05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52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81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66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27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001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78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49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2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06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0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32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77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38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4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99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2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1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2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83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03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37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35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71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50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6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64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7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22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76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49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35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19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85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39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1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2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675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6003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5188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9497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0294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2319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3154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945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2189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1458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8693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7446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1805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9359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74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59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826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6432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0216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6132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3244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1248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4479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0683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80233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993350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576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44755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75402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64390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68621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34891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11008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39439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328086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4451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28068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72757465">
              <w:marLeft w:val="27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071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9943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8304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634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3805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0262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5448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5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4912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0501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53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9236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6232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297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2028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3552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3186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2943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0770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3622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1249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0719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58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2029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5708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022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5962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6077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8305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7776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3635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9501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1507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6180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788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7532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2557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392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8385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25029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1112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3250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0611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0923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9618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3505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5013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4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9113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7301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3827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9692421">
                  <w:marLeft w:val="0"/>
                  <w:marRight w:val="0"/>
                  <w:marTop w:val="0"/>
                  <w:marBottom w:val="0"/>
                  <w:divBdr>
                    <w:top w:val="single" w:sz="6" w:space="3" w:color="999999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6339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999999"/>
                        <w:right w:val="none" w:sz="0" w:space="0" w:color="auto"/>
                      </w:divBdr>
                    </w:div>
                  </w:divsChild>
                </w:div>
                <w:div w:id="1454666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8643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4453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41063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284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38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68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61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35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09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60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8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39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36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40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2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75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63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71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01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29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23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05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06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45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14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40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14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00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97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37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03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54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24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43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97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71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37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03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98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94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16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5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04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48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1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33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0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11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23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50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24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98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11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3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88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00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25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00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30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2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34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42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79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24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9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15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41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17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80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93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70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82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9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5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57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40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59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32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25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83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6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10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61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23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73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66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97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0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56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52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45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77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90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67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2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53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10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11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8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42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46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48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71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98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9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2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88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51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01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09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93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01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29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07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6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8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12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60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76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5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35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55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82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14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30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50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19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60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87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15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71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10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22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8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42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2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29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84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83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79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1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4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6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0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24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40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0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94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91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79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74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49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61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66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7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16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66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46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9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13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99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42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43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80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1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92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50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27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56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4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75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61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23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20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0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48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66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8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77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7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58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62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20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89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21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75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52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72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2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8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55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15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89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39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75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71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30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60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33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54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84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2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83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29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24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18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49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81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19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50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92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8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66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44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44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31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69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76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09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13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96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57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8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4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30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0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97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71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90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41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75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19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5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3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53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60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26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30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74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03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92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1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02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8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66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7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99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04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77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70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66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75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79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70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99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91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23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00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06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33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9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74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88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84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33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1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1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53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15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96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6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75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86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68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5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6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2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10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5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9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1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78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0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18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91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RelyOnCSS/>
  <w:doNotOrganizeInFolder/>
  <w:doNotUseLongFileNames/>
  <w:pixelsPerInch w:val="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image" Target="media/image2.jp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eader" Target="header3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22D085A4FDC6F34F91455164671D16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EFD2B2-DFFC-4142-910B-B8049F6299D4}"/>
      </w:docPartPr>
      <w:docPartBody>
        <w:p w:rsidR="00D63A75" w:rsidRDefault="00D53D39">
          <w:pPr>
            <w:pStyle w:val="22D085A4FDC6F34F91455164671D163E"/>
          </w:pPr>
          <w:r>
            <w:t>[Type text]</w:t>
          </w:r>
        </w:p>
      </w:docPartBody>
    </w:docPart>
    <w:docPart>
      <w:docPartPr>
        <w:name w:val="DA42A3D4BE36F14E923F7E84C0B447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4F467F-AA7B-D94E-89B0-CCACEC6870A3}"/>
      </w:docPartPr>
      <w:docPartBody>
        <w:p w:rsidR="00D63A75" w:rsidRDefault="00D53D39">
          <w:pPr>
            <w:pStyle w:val="DA42A3D4BE36F14E923F7E84C0B447E9"/>
          </w:pPr>
          <w:r>
            <w:t>[Type text]</w:t>
          </w:r>
        </w:p>
      </w:docPartBody>
    </w:docPart>
    <w:docPart>
      <w:docPartPr>
        <w:name w:val="39ED1B5F1F006243A0770C73F4D715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BA8006-BB80-E544-92FF-42F86EFE208F}"/>
      </w:docPartPr>
      <w:docPartBody>
        <w:p w:rsidR="00D63A75" w:rsidRDefault="00D53D39">
          <w:pPr>
            <w:pStyle w:val="39ED1B5F1F006243A0770C73F4D7150C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inkAnnotations="0"/>
  <w:defaultTabStop w:val="720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53D39"/>
    <w:rsid w:val="00071083"/>
    <w:rsid w:val="00151F38"/>
    <w:rsid w:val="00165C93"/>
    <w:rsid w:val="003E679A"/>
    <w:rsid w:val="004334AF"/>
    <w:rsid w:val="004C35D9"/>
    <w:rsid w:val="004D0C7A"/>
    <w:rsid w:val="004F4C46"/>
    <w:rsid w:val="0051013F"/>
    <w:rsid w:val="0052132D"/>
    <w:rsid w:val="005F6151"/>
    <w:rsid w:val="006D14B6"/>
    <w:rsid w:val="006E437F"/>
    <w:rsid w:val="008657AB"/>
    <w:rsid w:val="008734E8"/>
    <w:rsid w:val="008D51A4"/>
    <w:rsid w:val="00905AC8"/>
    <w:rsid w:val="00986702"/>
    <w:rsid w:val="009B71A1"/>
    <w:rsid w:val="00AD05D9"/>
    <w:rsid w:val="00B53259"/>
    <w:rsid w:val="00B57BBC"/>
    <w:rsid w:val="00BA0668"/>
    <w:rsid w:val="00BD421C"/>
    <w:rsid w:val="00BF091A"/>
    <w:rsid w:val="00C52B84"/>
    <w:rsid w:val="00C54F87"/>
    <w:rsid w:val="00D53D39"/>
    <w:rsid w:val="00D63A75"/>
    <w:rsid w:val="00D6708F"/>
    <w:rsid w:val="00DB0680"/>
    <w:rsid w:val="00DF5831"/>
    <w:rsid w:val="00EF60C9"/>
    <w:rsid w:val="00F629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efaultImageDpi w14:val="32767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2D085A4FDC6F34F91455164671D163E">
    <w:name w:val="22D085A4FDC6F34F91455164671D163E"/>
  </w:style>
  <w:style w:type="paragraph" w:customStyle="1" w:styleId="DA42A3D4BE36F14E923F7E84C0B447E9">
    <w:name w:val="DA42A3D4BE36F14E923F7E84C0B447E9"/>
  </w:style>
  <w:style w:type="paragraph" w:customStyle="1" w:styleId="39ED1B5F1F006243A0770C73F4D7150C">
    <w:name w:val="39ED1B5F1F006243A0770C73F4D7150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tns:customPropertyEditors xmlns:tns="http://schemas.microsoft.com/office/2006/customDocumentInformationPanel">
  <tns:showOnOpen>true</tns:showOnOpen>
  <tns:defaultPropertyEditorNamespace>Standard properties</tns:defaultPropertyEditorNamespace>
</tns:customPropertyEditors>
</file>

<file path=customXml/item2.xml><?xml version="1.0" encoding="utf-8"?>
<b:Sources xmlns:b="http://schemas.openxmlformats.org/officeDocument/2006/bibliography" xmlns="http://schemas.openxmlformats.org/officeDocument/2006/bibliography" SelectedStyle="\IEEE2006OfficeOnline.xsl" StyleName="IEEE" Version="2006">
  <b:Source>
    <b:Tag>Saf</b:Tag>
    <b:SourceType>Report</b:SourceType>
    <b:Guid>{678C2308-8F43-403E-AC71-7A8AFE9F275A}</b:Guid>
    <b:Title>Safety Requirements Specification Document for PSS0 (ESS-0238059)</b:Title>
    <b:RefOrder>4</b:RefOrder>
  </b:Source>
  <b:Source>
    <b:Tag>IEC13</b:Tag>
    <b:SourceType>Report</b:SourceType>
    <b:Guid>{8AF68695-CF09-4AFC-9A24-D4C03FAF7EAA}</b:Guid>
    <b:Title>IEC 61131: Programmable controllers</b:Title>
    <b:Year>2013</b:Year>
    <b:RefOrder>5</b:RefOrder>
  </b:Source>
  <b:Source>
    <b:Tag>Con1</b:Tag>
    <b:SourceType>Report</b:SourceType>
    <b:Guid>{179184E0-A035-4728-9437-EC721772A82B}</b:Guid>
    <b:Title>Concept of Operations For the Accelerator Personnel Safety System 0 (PSS0) (ESS-0134492)</b:Title>
    <b:RefOrder>7</b:RefOrder>
  </b:Source>
  <b:Source>
    <b:Tag>Sie171</b:Tag>
    <b:SourceType>Report</b:SourceType>
    <b:Guid>{C72B79A3-0C2D-4822-B6E7-B926D46A81A3}</b:Guid>
    <b:Author>
      <b:Author>
        <b:NameList>
          <b:Person>
            <b:Last>Siemens</b:Last>
          </b:Person>
        </b:NameList>
      </b:Author>
    </b:Author>
    <b:Title>Safety Programming Guideline for SIMATIC S7-1200/1500</b:Title>
    <b:Year>2017</b:Year>
    <b:RefOrder>16</b:RefOrder>
  </b:Source>
  <b:Source>
    <b:Tag>PSS2</b:Tag>
    <b:SourceType>DocumentFromInternetSite</b:SourceType>
    <b:Guid>{503983A2-5173-4443-9802-CCD486B31A82}</b:Guid>
    <b:Title>PSS0 Software Design Document (ESS-0364105)</b:Title>
    <b:RefOrder>11</b:RefOrder>
  </b:Source>
  <b:Source>
    <b:Tag>Ver3</b:Tag>
    <b:SourceType>Report</b:SourceType>
    <b:Guid>{42DDCC7C-75BA-4DD6-87DC-AB80132C414B}</b:Guid>
    <b:Title>Verification and validation for PSS0 (ESS-0233615)</b:Title>
    <b:RefOrder>2</b:RefOrder>
  </b:Source>
  <b:Source>
    <b:Tag>App18</b:Tag>
    <b:SourceType>Book</b:SourceType>
    <b:Guid>{E411E119-E5C0-4436-A810-C55BA8DDAC8D}</b:Guid>
    <b:Title>Application program safety requirements specification for PSS0 (ESS-0407101)</b:Title>
    <b:Year>2018</b:Year>
    <b:RefOrder>13</b:RefOrder>
  </b:Source>
  <b:Source>
    <b:Tag>PSS184</b:Tag>
    <b:SourceType>Book</b:SourceType>
    <b:Guid>{3FD79AE6-FBCC-4FD1-B29D-A2CED58931D9}</b:Guid>
    <b:Title>Hardware Design Document for PSS0 (ESS-0237967)</b:Title>
    <b:Year>2018</b:Year>
    <b:RefOrder>8</b:RefOrder>
  </b:Source>
  <b:Source>
    <b:Tag>IEC16</b:Tag>
    <b:SourceType>Report</b:SourceType>
    <b:Guid>{EABDFBE0-8C02-44A5-9CF8-B926E5367A03}</b:Guid>
    <b:Title>Functional safety - Safety instrumented systems for the process industry sector (IEC 61511-1)</b:Title>
    <b:Year>2016</b:Year>
    <b:RefOrder>1</b:RefOrder>
  </b:Source>
  <b:Source>
    <b:Tag>Fun</b:Tag>
    <b:SourceType>Book</b:SourceType>
    <b:Guid>{2C63E923-3777-4406-8E1C-B2EC66B64F21}</b:Guid>
    <b:Title>Functional safety - Safety instrumented systems for the process industry sector (12.3 in IEC 61511-1)</b:Title>
    <b:Year>2016</b:Year>
    <b:RefOrder>12</b:RefOrder>
  </b:Source>
  <b:Source>
    <b:Tag>Fun1</b:Tag>
    <b:SourceType>Book</b:SourceType>
    <b:Guid>{6F482F49-0488-4880-8F90-BFBE5F62C7E1}</b:Guid>
    <b:Title>Functional safety - Safety instrumented systems for the process industry sector (12.4 in IEC 61511-1)</b:Title>
    <b:RefOrder>15</b:RefOrder>
  </b:Source>
  <b:Source>
    <b:Tag>Fun166</b:Tag>
    <b:SourceType>Book</b:SourceType>
    <b:Guid>{6A6C9756-9913-4316-A719-F4C4BDFDE6DB}</b:Guid>
    <b:Title>Functional safety - Safety instrumented systems for the process industry sector (IEC 61511-2)</b:Title>
    <b:Year>2016</b:Year>
    <b:RefOrder>3</b:RefOrder>
  </b:Source>
  <b:Source>
    <b:Tag>Fun165</b:Tag>
    <b:SourceType>Book</b:SourceType>
    <b:Guid>{A430B32E-57C3-4054-94A6-365EBA32A9FA}</b:Guid>
    <b:Title>Functional safety - Safety instrumented systems for the process industry sector (10.3 in IEC 61511-1)</b:Title>
    <b:Year>2016</b:Year>
    <b:RefOrder>9</b:RefOrder>
  </b:Source>
  <b:Source>
    <b:Tag>E1IEC2</b:Tag>
    <b:SourceType>Misc</b:SourceType>
    <b:Guid>{0705FEC4-46FE-4015-A2B0-A90AAB87979B}</b:Guid>
    <b:Title>Functional safety - Safety instrumented systems for the process industry sector (clause E1 in IEC 61511-2), 2016.</b:Title>
    <b:RefOrder>14</b:RefOrder>
  </b:Source>
  <b:Source>
    <b:Tag>7320</b:Tag>
    <b:SourceType>Book</b:SourceType>
    <b:Guid>{CFE3445F-24E9-44D2-8932-7DA741CB6CB8}</b:Guid>
    <b:Year>Systems Engineering Management Plan for Personnel Safety Systems (ESS-0454273)*</b:Year>
    <b:City>2018</b:City>
    <b:RefOrder>10</b:RefOrder>
  </b:Source>
  <b:Source xmlns:b="http://schemas.openxmlformats.org/officeDocument/2006/bibliography">
    <b:Tag>Ove18</b:Tag>
    <b:SourceType>Book</b:SourceType>
    <b:Guid>{5966D018-CB88-4FFE-8419-19A4A343D43F}</b:Guid>
    <b:Title>SIL Assessment Report for PSS0 (ESS-0231390)</b:Title>
    <b:Year>2018</b:Year>
    <b:RefOrder>6</b:RefOrder>
  </b:Source>
</b:Sources>
</file>

<file path=customXml/itemProps1.xml><?xml version="1.0" encoding="utf-8"?>
<ds:datastoreItem xmlns:ds="http://schemas.openxmlformats.org/officeDocument/2006/customXml" ds:itemID="{0AD53297-1E13-4D0C-ABDB-CA1557A40B7B}">
  <ds:schemaRefs>
    <ds:schemaRef ds:uri="http://schemas.microsoft.com/office/2006/customDocumentInformationPanel"/>
  </ds:schemaRefs>
</ds:datastoreItem>
</file>

<file path=customXml/itemProps2.xml><?xml version="1.0" encoding="utf-8"?>
<ds:datastoreItem xmlns:ds="http://schemas.openxmlformats.org/officeDocument/2006/customXml" ds:itemID="{8BEB8766-1438-40D3-A058-0F44604690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3160</Words>
  <Characters>18015</Characters>
  <Application>Microsoft Office Word</Application>
  <DocSecurity>0</DocSecurity>
  <Lines>150</Lines>
  <Paragraphs>42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ÅF AB</Company>
  <LinksUpToDate>false</LinksUpToDate>
  <CharactersWithSpaces>21133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 Tillman</dc:creator>
  <cp:keywords/>
  <dc:description/>
  <cp:lastModifiedBy>Meike Rönn</cp:lastModifiedBy>
  <cp:revision>6</cp:revision>
  <dcterms:created xsi:type="dcterms:W3CDTF">2018-11-07T15:40:00Z</dcterms:created>
  <dcterms:modified xsi:type="dcterms:W3CDTF">2018-11-07T15:41:00Z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rpWatermark">
    <vt:lpwstr>help</vt:lpwstr>
  </property>
  <property fmtid="{D5CDD505-2E9C-101B-9397-08002B2CF9AE}" pid="3" name="MXActual_state_Preliminary">
    <vt:lpwstr>Feb 2, 2018</vt:lpwstr>
  </property>
  <property fmtid="{D5CDD505-2E9C-101B-9397-08002B2CF9AE}" pid="4" name="MXActual_state_Released">
    <vt:lpwstr>N/A</vt:lpwstr>
  </property>
  <property fmtid="{D5CDD505-2E9C-101B-9397-08002B2CF9AE}" pid="5" name="MXCurrent.Localized">
    <vt:lpwstr>Preliminary</vt:lpwstr>
  </property>
  <property fmtid="{D5CDD505-2E9C-101B-9397-08002B2CF9AE}" pid="6" name="MXEmail">
    <vt:lpwstr>Denis.Paulic@esss.se</vt:lpwstr>
  </property>
  <property fmtid="{D5CDD505-2E9C-101B-9397-08002B2CF9AE}" pid="7" name="MXFirstName">
    <vt:lpwstr>Denis</vt:lpwstr>
  </property>
  <property fmtid="{D5CDD505-2E9C-101B-9397-08002B2CF9AE}" pid="8" name="MXLastName">
    <vt:lpwstr>Paulic</vt:lpwstr>
  </property>
  <property fmtid="{D5CDD505-2E9C-101B-9397-08002B2CF9AE}" pid="9" name="MXMiddleName">
    <vt:lpwstr>Unknown</vt:lpwstr>
  </property>
  <property fmtid="{D5CDD505-2E9C-101B-9397-08002B2CF9AE}" pid="10" name="MXPolicy.Localized">
    <vt:lpwstr>Open Document</vt:lpwstr>
  </property>
  <property fmtid="{D5CDD505-2E9C-101B-9397-08002B2CF9AE}" pid="11" name="MXSignatures_state_Preliminary">
    <vt:lpwstr/>
  </property>
  <property fmtid="{D5CDD505-2E9C-101B-9397-08002B2CF9AE}" pid="12" name="MXSignatures_state_Released">
    <vt:lpwstr/>
  </property>
  <property fmtid="{D5CDD505-2E9C-101B-9397-08002B2CF9AE}" pid="13" name="MXTVA DTM Allowed Groups">
    <vt:lpwstr/>
  </property>
  <property fmtid="{D5CDD505-2E9C-101B-9397-08002B2CF9AE}" pid="14" name="MXTVA DTM Allowed Roles">
    <vt:lpwstr/>
  </property>
  <property fmtid="{D5CDD505-2E9C-101B-9397-08002B2CF9AE}" pid="15" name="MXTVA DTM Template Access">
    <vt:lpwstr/>
  </property>
  <property fmtid="{D5CDD505-2E9C-101B-9397-08002B2CF9AE}" pid="16" name="MXTVA DTM Template Visable">
    <vt:lpwstr>Yes</vt:lpwstr>
  </property>
  <property fmtid="{D5CDD505-2E9C-101B-9397-08002B2CF9AE}" pid="17" name="MXUser">
    <vt:lpwstr>denispaulic</vt:lpwstr>
  </property>
  <property fmtid="{D5CDD505-2E9C-101B-9397-08002B2CF9AE}" pid="18" name="prpGSDName">
    <vt:lpwstr>Chess Controlled Core Word</vt:lpwstr>
  </property>
  <property fmtid="{D5CDD505-2E9C-101B-9397-08002B2CF9AE}" pid="19" name="prpGSDNo">
    <vt:lpwstr>2</vt:lpwstr>
  </property>
  <property fmtid="{D5CDD505-2E9C-101B-9397-08002B2CF9AE}" pid="20" name="prpVersion">
    <vt:lpwstr>Template Active Date: 18 Sep 2015</vt:lpwstr>
  </property>
  <property fmtid="{D5CDD505-2E9C-101B-9397-08002B2CF9AE}" pid="21" name="MXActual_state_Obsolete">
    <vt:lpwstr>N/A</vt:lpwstr>
  </property>
  <property fmtid="{D5CDD505-2E9C-101B-9397-08002B2CF9AE}" pid="22" name="MXSignatures_state_Obsolete">
    <vt:lpwstr/>
  </property>
  <property fmtid="{D5CDD505-2E9C-101B-9397-08002B2CF9AE}" pid="23" name="MXActual_state_Review">
    <vt:lpwstr>N/A</vt:lpwstr>
  </property>
  <property fmtid="{D5CDD505-2E9C-101B-9397-08002B2CF9AE}" pid="24" name="MXSignatures_state_Review">
    <vt:lpwstr/>
  </property>
  <property fmtid="{D5CDD505-2E9C-101B-9397-08002B2CF9AE}" pid="25" name="MXActual_state_Release">
    <vt:lpwstr>N/A</vt:lpwstr>
  </property>
  <property fmtid="{D5CDD505-2E9C-101B-9397-08002B2CF9AE}" pid="26" name="MXSignatures_state_Release">
    <vt:lpwstr/>
  </property>
  <property fmtid="{D5CDD505-2E9C-101B-9397-08002B2CF9AE}" pid="27" name="MXAccess Type">
    <vt:lpwstr>Inherited</vt:lpwstr>
  </property>
  <property fmtid="{D5CDD505-2E9C-101B-9397-08002B2CF9AE}" pid="28" name="MXActiveVersion">
    <vt:lpwstr>1</vt:lpwstr>
  </property>
  <property fmtid="{D5CDD505-2E9C-101B-9397-08002B2CF9AE}" pid="29" name="MXApprover">
    <vt:lpwstr/>
  </property>
  <property fmtid="{D5CDD505-2E9C-101B-9397-08002B2CF9AE}" pid="30" name="MXAuthor">
    <vt:lpwstr>Paulic, Denis</vt:lpwstr>
  </property>
  <property fmtid="{D5CDD505-2E9C-101B-9397-08002B2CF9AE}" pid="31" name="MXCheckin Reason">
    <vt:lpwstr/>
  </property>
  <property fmtid="{D5CDD505-2E9C-101B-9397-08002B2CF9AE}" pid="32" name="MXConfidentiality">
    <vt:lpwstr>Internal</vt:lpwstr>
  </property>
  <property fmtid="{D5CDD505-2E9C-101B-9397-08002B2CF9AE}" pid="33" name="MXCurrent">
    <vt:lpwstr>Preliminary</vt:lpwstr>
  </property>
  <property fmtid="{D5CDD505-2E9C-101B-9397-08002B2CF9AE}" pid="34" name="MXDescription">
    <vt:lpwstr>Planning document for the PSS0 Application Program</vt:lpwstr>
  </property>
  <property fmtid="{D5CDD505-2E9C-101B-9397-08002B2CF9AE}" pid="35" name="MXDesignated User">
    <vt:lpwstr>Unassigned</vt:lpwstr>
  </property>
  <property fmtid="{D5CDD505-2E9C-101B-9397-08002B2CF9AE}" pid="36" name="MXIs Version Object">
    <vt:lpwstr>False</vt:lpwstr>
  </property>
  <property fmtid="{D5CDD505-2E9C-101B-9397-08002B2CF9AE}" pid="37" name="MXLanguage">
    <vt:lpwstr>English</vt:lpwstr>
  </property>
  <property fmtid="{D5CDD505-2E9C-101B-9397-08002B2CF9AE}" pid="38" name="MXLatestVersion">
    <vt:lpwstr>1</vt:lpwstr>
  </property>
  <property fmtid="{D5CDD505-2E9C-101B-9397-08002B2CF9AE}" pid="39" name="MXLegacy Id">
    <vt:lpwstr/>
  </property>
  <property fmtid="{D5CDD505-2E9C-101B-9397-08002B2CF9AE}" pid="40" name="MXLink">
    <vt:lpwstr/>
  </property>
  <property fmtid="{D5CDD505-2E9C-101B-9397-08002B2CF9AE}" pid="41" name="MXMove Files To Version">
    <vt:lpwstr>False</vt:lpwstr>
  </property>
  <property fmtid="{D5CDD505-2E9C-101B-9397-08002B2CF9AE}" pid="42" name="MXName">
    <vt:lpwstr>ESS-0237557</vt:lpwstr>
  </property>
  <property fmtid="{D5CDD505-2E9C-101B-9397-08002B2CF9AE}" pid="43" name="MXOriginator">
    <vt:lpwstr>denispaulic</vt:lpwstr>
  </property>
  <property fmtid="{D5CDD505-2E9C-101B-9397-08002B2CF9AE}" pid="44" name="MXPolicy">
    <vt:lpwstr>Open Document</vt:lpwstr>
  </property>
  <property fmtid="{D5CDD505-2E9C-101B-9397-08002B2CF9AE}" pid="45" name="MXPrinted Date">
    <vt:lpwstr>Feb 6, 2018</vt:lpwstr>
  </property>
  <property fmtid="{D5CDD505-2E9C-101B-9397-08002B2CF9AE}" pid="46" name="MXPrinted Version">
    <vt:lpwstr>(1)</vt:lpwstr>
  </property>
  <property fmtid="{D5CDD505-2E9C-101B-9397-08002B2CF9AE}" pid="47" name="MXReference">
    <vt:lpwstr/>
  </property>
  <property fmtid="{D5CDD505-2E9C-101B-9397-08002B2CF9AE}" pid="48" name="MXRev">
    <vt:lpwstr>1</vt:lpwstr>
  </property>
  <property fmtid="{D5CDD505-2E9C-101B-9397-08002B2CF9AE}" pid="49" name="MXRevision">
    <vt:lpwstr>1</vt:lpwstr>
  </property>
  <property fmtid="{D5CDD505-2E9C-101B-9397-08002B2CF9AE}" pid="50" name="MXSubmitter">
    <vt:lpwstr>Paulic, Denis</vt:lpwstr>
  </property>
  <property fmtid="{D5CDD505-2E9C-101B-9397-08002B2CF9AE}" pid="51" name="MXSuspend Versioning">
    <vt:lpwstr>False</vt:lpwstr>
  </property>
  <property fmtid="{D5CDD505-2E9C-101B-9397-08002B2CF9AE}" pid="52" name="MXTVADummy1">
    <vt:lpwstr/>
  </property>
  <property fmtid="{D5CDD505-2E9C-101B-9397-08002B2CF9AE}" pid="53" name="MXTVADummy2">
    <vt:lpwstr/>
  </property>
  <property fmtid="{D5CDD505-2E9C-101B-9397-08002B2CF9AE}" pid="54" name="MXTVADummy3">
    <vt:lpwstr/>
  </property>
  <property fmtid="{D5CDD505-2E9C-101B-9397-08002B2CF9AE}" pid="55" name="MXTemplateName">
    <vt:lpwstr>ESS-0060903</vt:lpwstr>
  </property>
  <property fmtid="{D5CDD505-2E9C-101B-9397-08002B2CF9AE}" pid="56" name="MXTemplateReleaseDate">
    <vt:lpwstr>May 15, 2017</vt:lpwstr>
  </property>
  <property fmtid="{D5CDD505-2E9C-101B-9397-08002B2CF9AE}" pid="57" name="MXTemplateRev">
    <vt:lpwstr>3</vt:lpwstr>
  </property>
  <property fmtid="{D5CDD505-2E9C-101B-9397-08002B2CF9AE}" pid="58" name="MXTemplateTitle">
    <vt:lpwstr>Chess Controlled Core Word</vt:lpwstr>
  </property>
  <property fmtid="{D5CDD505-2E9C-101B-9397-08002B2CF9AE}" pid="59" name="MXTitle">
    <vt:lpwstr>PSS0 Software Planning Document</vt:lpwstr>
  </property>
  <property fmtid="{D5CDD505-2E9C-101B-9397-08002B2CF9AE}" pid="60" name="MXType">
    <vt:lpwstr>dmg_RequirementSpecification</vt:lpwstr>
  </property>
  <property fmtid="{D5CDD505-2E9C-101B-9397-08002B2CF9AE}" pid="61" name="MXType.Localized">
    <vt:lpwstr>Requirement Specification</vt:lpwstr>
  </property>
  <property fmtid="{D5CDD505-2E9C-101B-9397-08002B2CF9AE}" pid="62" name="MXVersion">
    <vt:lpwstr>1</vt:lpwstr>
  </property>
  <property fmtid="{D5CDD505-2E9C-101B-9397-08002B2CF9AE}" pid="63" name="MXclau">
    <vt:lpwstr>False</vt:lpwstr>
  </property>
  <property fmtid="{D5CDD505-2E9C-101B-9397-08002B2CF9AE}" pid="64" name="MXcon_AccommodationCap">
    <vt:lpwstr/>
  </property>
  <property fmtid="{D5CDD505-2E9C-101B-9397-08002B2CF9AE}" pid="65" name="MXcon_AccommodationCost">
    <vt:lpwstr>False</vt:lpwstr>
  </property>
  <property fmtid="{D5CDD505-2E9C-101B-9397-08002B2CF9AE}" pid="66" name="MXcon_AdditionalSpecialConditions">
    <vt:lpwstr/>
  </property>
  <property fmtid="{D5CDD505-2E9C-101B-9397-08002B2CF9AE}" pid="67" name="MXcon_ApprovedByLineManager">
    <vt:lpwstr>False</vt:lpwstr>
  </property>
  <property fmtid="{D5CDD505-2E9C-101B-9397-08002B2CF9AE}" pid="68" name="MXcon_BackgroundInformation">
    <vt:lpwstr/>
  </property>
  <property fmtid="{D5CDD505-2E9C-101B-9397-08002B2CF9AE}" pid="69" name="MXcon_CallOffFromFrameworkAgreement">
    <vt:lpwstr>False</vt:lpwstr>
  </property>
  <property fmtid="{D5CDD505-2E9C-101B-9397-08002B2CF9AE}" pid="70" name="MXcon_CeilingPrice">
    <vt:lpwstr/>
  </property>
  <property fmtid="{D5CDD505-2E9C-101B-9397-08002B2CF9AE}" pid="71" name="MXcon_CompanyAddress">
    <vt:lpwstr/>
  </property>
  <property fmtid="{D5CDD505-2E9C-101B-9397-08002B2CF9AE}" pid="72" name="MXcon_CompanyRegistrationNumber">
    <vt:lpwstr/>
  </property>
  <property fmtid="{D5CDD505-2E9C-101B-9397-08002B2CF9AE}" pid="73" name="MXcon_CompanyType">
    <vt:lpwstr>Limited Liability company</vt:lpwstr>
  </property>
  <property fmtid="{D5CDD505-2E9C-101B-9397-08002B2CF9AE}" pid="74" name="MXcon_ConflictOfInterestOrPersonalRelationToCounterpart">
    <vt:lpwstr>False</vt:lpwstr>
  </property>
  <property fmtid="{D5CDD505-2E9C-101B-9397-08002B2CF9AE}" pid="75" name="MXcon_ConflictOrInterest">
    <vt:lpwstr/>
  </property>
  <property fmtid="{D5CDD505-2E9C-101B-9397-08002B2CF9AE}" pid="76" name="MXcon_Country">
    <vt:lpwstr>Sweden</vt:lpwstr>
  </property>
  <property fmtid="{D5CDD505-2E9C-101B-9397-08002B2CF9AE}" pid="77" name="MXcon_Currency">
    <vt:lpwstr>SEK</vt:lpwstr>
  </property>
  <property fmtid="{D5CDD505-2E9C-101B-9397-08002B2CF9AE}" pid="78" name="MXcon_DescriptionOfTheServices">
    <vt:lpwstr/>
  </property>
  <property fmtid="{D5CDD505-2E9C-101B-9397-08002B2CF9AE}" pid="79" name="MXcon_DurationEnd">
    <vt:lpwstr/>
  </property>
  <property fmtid="{D5CDD505-2E9C-101B-9397-08002B2CF9AE}" pid="80" name="MXcon_DurationStart">
    <vt:lpwstr/>
  </property>
  <property fmtid="{D5CDD505-2E9C-101B-9397-08002B2CF9AE}" pid="81" name="MXcon_ExpensesDetails">
    <vt:lpwstr/>
  </property>
  <property fmtid="{D5CDD505-2E9C-101B-9397-08002B2CF9AE}" pid="82" name="MXcon_ExternalFundsDetails">
    <vt:lpwstr/>
  </property>
  <property fmtid="{D5CDD505-2E9C-101B-9397-08002B2CF9AE}" pid="83" name="MXcon_Fee">
    <vt:lpwstr/>
  </property>
  <property fmtid="{D5CDD505-2E9C-101B-9397-08002B2CF9AE}" pid="84" name="MXcon_FeeOptions">
    <vt:lpwstr>Hourly</vt:lpwstr>
  </property>
  <property fmtid="{D5CDD505-2E9C-101B-9397-08002B2CF9AE}" pid="85" name="MXcon_FinancedByExternalFunds">
    <vt:lpwstr>False</vt:lpwstr>
  </property>
  <property fmtid="{D5CDD505-2E9C-101B-9397-08002B2CF9AE}" pid="86" name="MXcon_ITEquipment">
    <vt:lpwstr>False</vt:lpwstr>
  </property>
  <property fmtid="{D5CDD505-2E9C-101B-9397-08002B2CF9AE}" pid="87" name="MXcon_ITEquipmentDetails">
    <vt:lpwstr/>
  </property>
  <property fmtid="{D5CDD505-2E9C-101B-9397-08002B2CF9AE}" pid="88" name="MXcon_ImportantCommercialOrOther">
    <vt:lpwstr/>
  </property>
  <property fmtid="{D5CDD505-2E9C-101B-9397-08002B2CF9AE}" pid="89" name="MXcon_NameOfConsultant">
    <vt:lpwstr/>
  </property>
  <property fmtid="{D5CDD505-2E9C-101B-9397-08002B2CF9AE}" pid="90" name="MXcon_NameOfCounterpart">
    <vt:lpwstr/>
  </property>
  <property fmtid="{D5CDD505-2E9C-101B-9397-08002B2CF9AE}" pid="91" name="MXcon_NameOfLineManager">
    <vt:lpwstr/>
  </property>
  <property fmtid="{D5CDD505-2E9C-101B-9397-08002B2CF9AE}" pid="92" name="MXcon_Notified">
    <vt:lpwstr>False</vt:lpwstr>
  </property>
  <property fmtid="{D5CDD505-2E9C-101B-9397-08002B2CF9AE}" pid="93" name="MXcon_OtherExpenses">
    <vt:lpwstr>False</vt:lpwstr>
  </property>
  <property fmtid="{D5CDD505-2E9C-101B-9397-08002B2CF9AE}" pid="94" name="MXcon_OtherRelevantInformation">
    <vt:lpwstr/>
  </property>
  <property fmtid="{D5CDD505-2E9C-101B-9397-08002B2CF9AE}" pid="95" name="MXcon_OtherRelevantInformationDescription">
    <vt:lpwstr/>
  </property>
  <property fmtid="{D5CDD505-2E9C-101B-9397-08002B2CF9AE}" pid="96" name="MXcon_ReasonForExemption">
    <vt:lpwstr/>
  </property>
  <property fmtid="{D5CDD505-2E9C-101B-9397-08002B2CF9AE}" pid="97" name="MXcon_ReportingProcedure">
    <vt:lpwstr/>
  </property>
  <property fmtid="{D5CDD505-2E9C-101B-9397-08002B2CF9AE}" pid="98" name="MXcon_SubjectToProcurement">
    <vt:lpwstr>False</vt:lpwstr>
  </property>
  <property fmtid="{D5CDD505-2E9C-101B-9397-08002B2CF9AE}" pid="99" name="MXcon_TimeScheduleAndMilestonesForCompletion">
    <vt:lpwstr/>
  </property>
  <property fmtid="{D5CDD505-2E9C-101B-9397-08002B2CF9AE}" pid="100" name="MXcon_TravelCap">
    <vt:lpwstr/>
  </property>
  <property fmtid="{D5CDD505-2E9C-101B-9397-08002B2CF9AE}" pid="101" name="MXcon_TravelCost">
    <vt:lpwstr>False</vt:lpwstr>
  </property>
  <property fmtid="{D5CDD505-2E9C-101B-9397-08002B2CF9AE}" pid="102" name="MXdmg_GeneratedFrom">
    <vt:lpwstr/>
  </property>
  <property fmtid="{D5CDD505-2E9C-101B-9397-08002B2CF9AE}" pid="103" name="MXdmg_Language">
    <vt:lpwstr>en</vt:lpwstr>
  </property>
  <property fmtid="{D5CDD505-2E9C-101B-9397-08002B2CF9AE}" pid="104" name="MXdmg_LastSourceFileCheckin">
    <vt:lpwstr>Feb 6, 2018</vt:lpwstr>
  </property>
  <property fmtid="{D5CDD505-2E9C-101B-9397-08002B2CF9AE}" pid="105" name="MXFile Created Date">
    <vt:lpwstr/>
  </property>
  <property fmtid="{D5CDD505-2E9C-101B-9397-08002B2CF9AE}" pid="106" name="MXFile Dimension">
    <vt:lpwstr/>
  </property>
  <property fmtid="{D5CDD505-2E9C-101B-9397-08002B2CF9AE}" pid="107" name="MXFile Duration">
    <vt:lpwstr>0.0</vt:lpwstr>
  </property>
  <property fmtid="{D5CDD505-2E9C-101B-9397-08002B2CF9AE}" pid="108" name="MXFile Modified Date">
    <vt:lpwstr/>
  </property>
  <property fmtid="{D5CDD505-2E9C-101B-9397-08002B2CF9AE}" pid="109" name="MXFile Size">
    <vt:lpwstr>0</vt:lpwstr>
  </property>
  <property fmtid="{D5CDD505-2E9C-101B-9397-08002B2CF9AE}" pid="110" name="MXFile Type">
    <vt:lpwstr/>
  </property>
  <property fmtid="{D5CDD505-2E9C-101B-9397-08002B2CF9AE}" pid="111" name="MXArchiveLocation">
    <vt:lpwstr/>
  </property>
  <property fmtid="{D5CDD505-2E9C-101B-9397-08002B2CF9AE}" pid="112" name="MXdmg_OriginalFileName">
    <vt:lpwstr/>
  </property>
  <property fmtid="{D5CDD505-2E9C-101B-9397-08002B2CF9AE}" pid="113" name="MXdmg_Stamp">
    <vt:lpwstr>No</vt:lpwstr>
  </property>
  <property fmtid="{D5CDD505-2E9C-101B-9397-08002B2CF9AE}" pid="114" name="MXdmg_SystemId">
    <vt:lpwstr/>
  </property>
  <property fmtid="{D5CDD505-2E9C-101B-9397-08002B2CF9AE}" pid="115" name="MXdmg_UseStandardizedFileName">
    <vt:lpwstr>Yes</vt:lpwstr>
  </property>
  <property fmtid="{D5CDD505-2E9C-101B-9397-08002B2CF9AE}" pid="116" name="MXdmg_WorkflowType">
    <vt:lpwstr>Release</vt:lpwstr>
  </property>
  <property fmtid="{D5CDD505-2E9C-101B-9397-08002B2CF9AE}" pid="117" name="MXess_LevelOfMaturity">
    <vt:lpwstr/>
  </property>
</Properties>
</file>