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F135D0" w14:textId="6B5FDEFB" w:rsidR="00D263FB" w:rsidRDefault="00BE6AB3" w:rsidP="00D263FB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ITSF </w:t>
      </w:r>
      <w:r w:rsidR="00D833C2">
        <w:rPr>
          <w:b/>
          <w:bCs/>
          <w:sz w:val="28"/>
          <w:szCs w:val="28"/>
        </w:rPr>
        <w:t xml:space="preserve">Group </w:t>
      </w:r>
      <w:r w:rsidR="00F4636D">
        <w:rPr>
          <w:b/>
          <w:bCs/>
          <w:sz w:val="28"/>
          <w:szCs w:val="28"/>
        </w:rPr>
        <w:t>B</w:t>
      </w:r>
    </w:p>
    <w:p w14:paraId="149FF019" w14:textId="77777777" w:rsidR="00BE6AB3" w:rsidRDefault="00BE6AB3" w:rsidP="00D263FB">
      <w:pPr>
        <w:jc w:val="center"/>
        <w:rPr>
          <w:b/>
          <w:bCs/>
          <w:sz w:val="28"/>
          <w:szCs w:val="28"/>
        </w:rPr>
      </w:pPr>
    </w:p>
    <w:p w14:paraId="4EF0BDEC" w14:textId="4D7487DB" w:rsidR="00D833C2" w:rsidRDefault="00D833C2" w:rsidP="00D263FB">
      <w:pPr>
        <w:jc w:val="center"/>
        <w:rPr>
          <w:b/>
          <w:bCs/>
          <w:sz w:val="28"/>
          <w:szCs w:val="28"/>
        </w:rPr>
      </w:pPr>
    </w:p>
    <w:tbl>
      <w:tblPr>
        <w:tblW w:w="8246" w:type="dxa"/>
        <w:tblInd w:w="113" w:type="dxa"/>
        <w:tblLook w:val="04A0" w:firstRow="1" w:lastRow="0" w:firstColumn="1" w:lastColumn="0" w:noHBand="0" w:noVBand="1"/>
      </w:tblPr>
      <w:tblGrid>
        <w:gridCol w:w="8246"/>
      </w:tblGrid>
      <w:tr w:rsidR="00F4636D" w:rsidRPr="00D833C2" w14:paraId="4A30E4A8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00F821AF" w14:textId="5BFE2017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Koji ISHII</w:t>
            </w:r>
          </w:p>
        </w:tc>
      </w:tr>
      <w:tr w:rsidR="00F4636D" w:rsidRPr="00D833C2" w14:paraId="0FED2D6C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50C0CFB5" w14:textId="180C76B0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Graeme Finlan</w:t>
            </w:r>
          </w:p>
        </w:tc>
      </w:tr>
      <w:tr w:rsidR="00F4636D" w:rsidRPr="00D833C2" w14:paraId="6B675503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18F43379" w14:textId="6318ABE9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Grant Cubbon</w:t>
            </w:r>
          </w:p>
        </w:tc>
      </w:tr>
      <w:tr w:rsidR="00F4636D" w:rsidRPr="00D833C2" w14:paraId="75D01FEC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76354CCC" w14:textId="3161C1D8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Gusta</w:t>
            </w:r>
            <w:bookmarkStart w:id="0" w:name="_GoBack"/>
            <w:bookmarkEnd w:id="0"/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vo SEGURA MILLAN</w:t>
            </w:r>
          </w:p>
        </w:tc>
      </w:tr>
      <w:tr w:rsidR="00F4636D" w:rsidRPr="00D833C2" w14:paraId="715D6E9F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4C659DA4" w14:textId="1CC69AE8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GUY THOMAS</w:t>
            </w:r>
          </w:p>
        </w:tc>
      </w:tr>
      <w:tr w:rsidR="00F4636D" w:rsidRPr="00D833C2" w14:paraId="7CDD8167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2869C5FF" w14:textId="2573A07C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Ivan Lopez</w:t>
            </w:r>
          </w:p>
        </w:tc>
      </w:tr>
      <w:tr w:rsidR="00F4636D" w:rsidRPr="00D833C2" w14:paraId="7E5C5E9B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58BA4E58" w14:textId="43A2D9FA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John Anderson Jr.</w:t>
            </w:r>
          </w:p>
        </w:tc>
      </w:tr>
      <w:tr w:rsidR="00F4636D" w:rsidRPr="00D833C2" w14:paraId="6121FB4C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38A65BF1" w14:textId="2D64D857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Jose Aguilar</w:t>
            </w:r>
          </w:p>
        </w:tc>
      </w:tr>
      <w:tr w:rsidR="00F4636D" w:rsidRPr="00D833C2" w14:paraId="302A2D93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6FB28F23" w14:textId="07BAFA2C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Juergen Haar</w:t>
            </w:r>
          </w:p>
        </w:tc>
      </w:tr>
      <w:tr w:rsidR="00F4636D" w:rsidRPr="00D833C2" w14:paraId="27341F99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5D231D9E" w14:textId="7066AC41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Jun Ishioka</w:t>
            </w:r>
          </w:p>
        </w:tc>
      </w:tr>
      <w:tr w:rsidR="001C3E3F" w:rsidRPr="00D833C2" w14:paraId="59891D71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</w:tcPr>
          <w:p w14:paraId="6B73EE47" w14:textId="51CBFE10" w:rsidR="001C3E3F" w:rsidRPr="00F4636D" w:rsidRDefault="001C3E3F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</w:pPr>
            <w:r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Kanenobu Tanaka</w:t>
            </w:r>
          </w:p>
        </w:tc>
      </w:tr>
      <w:tr w:rsidR="00F4636D" w:rsidRPr="00D833C2" w14:paraId="414A9225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29446E5C" w14:textId="77D66635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Kotaro Bessho</w:t>
            </w:r>
          </w:p>
        </w:tc>
      </w:tr>
      <w:tr w:rsidR="00F4636D" w:rsidRPr="00D833C2" w14:paraId="68690DDD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64D55D4C" w14:textId="090CD2B4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Matthew channon</w:t>
            </w:r>
          </w:p>
        </w:tc>
      </w:tr>
      <w:tr w:rsidR="00A633FB" w:rsidRPr="00D833C2" w14:paraId="0196FF5E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</w:tcPr>
          <w:p w14:paraId="3885D707" w14:textId="18CF58C5" w:rsidR="00A633FB" w:rsidRPr="00A633FB" w:rsidRDefault="00A633FB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</w:pPr>
            <w:r w:rsidRPr="00A633FB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Letizia Di Giulio</w:t>
            </w:r>
          </w:p>
        </w:tc>
      </w:tr>
      <w:tr w:rsidR="00F4636D" w:rsidRPr="00D833C2" w14:paraId="0E157759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2145CEA6" w14:textId="1DE3E12F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Michael Prollius</w:t>
            </w:r>
          </w:p>
        </w:tc>
      </w:tr>
      <w:tr w:rsidR="00F4636D" w:rsidRPr="00D833C2" w14:paraId="7FBE211D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689037EB" w14:textId="740EDBF1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Sabine Lessmann</w:t>
            </w:r>
          </w:p>
        </w:tc>
      </w:tr>
      <w:tr w:rsidR="00F4636D" w:rsidRPr="00D833C2" w14:paraId="4A1768D8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3C094135" w14:textId="42ED36C2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Sabrina Schadegg</w:t>
            </w:r>
          </w:p>
        </w:tc>
      </w:tr>
      <w:tr w:rsidR="00F4636D" w:rsidRPr="00D833C2" w14:paraId="3AB722A0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7F1DF118" w14:textId="27233200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Sandra Plett</w:t>
            </w:r>
          </w:p>
        </w:tc>
      </w:tr>
      <w:tr w:rsidR="00F4636D" w:rsidRPr="00D833C2" w14:paraId="199D3BDB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1EB8262D" w14:textId="57C30D01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Sandro Vescovi</w:t>
            </w:r>
          </w:p>
        </w:tc>
      </w:tr>
      <w:tr w:rsidR="00F4636D" w:rsidRPr="00D833C2" w14:paraId="73438455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400DFA2E" w14:textId="7CB92173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Tatsuyuki Aoshima</w:t>
            </w:r>
          </w:p>
        </w:tc>
      </w:tr>
      <w:tr w:rsidR="00F4636D" w:rsidRPr="00D833C2" w14:paraId="1AF6B87B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0038B7FB" w14:textId="2BD5C4DD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Tomáš Franek</w:t>
            </w:r>
          </w:p>
        </w:tc>
      </w:tr>
      <w:tr w:rsidR="00F4636D" w:rsidRPr="00D833C2" w14:paraId="2FA363F1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0610052E" w14:textId="42F7DDA3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Veronika Olsovcova</w:t>
            </w:r>
          </w:p>
        </w:tc>
      </w:tr>
      <w:tr w:rsidR="00F4636D" w:rsidRPr="00D833C2" w14:paraId="25599F38" w14:textId="77777777" w:rsidTr="00F4636D">
        <w:trPr>
          <w:trHeight w:val="300"/>
        </w:trPr>
        <w:tc>
          <w:tcPr>
            <w:tcW w:w="8246" w:type="dxa"/>
            <w:shd w:val="clear" w:color="auto" w:fill="auto"/>
            <w:noWrap/>
            <w:hideMark/>
          </w:tcPr>
          <w:p w14:paraId="2A3DF12A" w14:textId="76E90F3F" w:rsidR="00F4636D" w:rsidRPr="00D833C2" w:rsidRDefault="00F4636D" w:rsidP="00F4636D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sv-SE" w:eastAsia="zh-CN"/>
              </w:rPr>
            </w:pPr>
            <w:r w:rsidRPr="00F4636D">
              <w:rPr>
                <w:rFonts w:ascii="Calibri" w:hAnsi="Calibri" w:cs="Calibri"/>
                <w:b/>
                <w:bCs/>
                <w:color w:val="000000"/>
                <w:sz w:val="28"/>
                <w:szCs w:val="28"/>
                <w:lang w:val="en-US" w:eastAsia="sv-SE"/>
              </w:rPr>
              <w:t>Yoshihiro Nakane</w:t>
            </w:r>
          </w:p>
        </w:tc>
      </w:tr>
    </w:tbl>
    <w:p w14:paraId="0A8CC443" w14:textId="77777777" w:rsidR="00D833C2" w:rsidRDefault="00D833C2" w:rsidP="00BE6AB3">
      <w:pPr>
        <w:jc w:val="center"/>
        <w:rPr>
          <w:b/>
          <w:bCs/>
          <w:sz w:val="28"/>
          <w:szCs w:val="28"/>
        </w:rPr>
      </w:pPr>
    </w:p>
    <w:p w14:paraId="6DD67ACE" w14:textId="77777777" w:rsidR="00A61656" w:rsidRDefault="00A61656" w:rsidP="00D263FB">
      <w:pPr>
        <w:jc w:val="center"/>
        <w:rPr>
          <w:b/>
          <w:bCs/>
          <w:sz w:val="28"/>
          <w:szCs w:val="28"/>
        </w:rPr>
      </w:pPr>
    </w:p>
    <w:sectPr w:rsidR="00A61656" w:rsidSect="004F0507">
      <w:footerReference w:type="default" r:id="rId7"/>
      <w:headerReference w:type="first" r:id="rId8"/>
      <w:footerReference w:type="first" r:id="rId9"/>
      <w:type w:val="continuous"/>
      <w:pgSz w:w="11907" w:h="16840" w:code="9"/>
      <w:pgMar w:top="907" w:right="1418" w:bottom="851" w:left="1418" w:header="709" w:footer="709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D7BC182" w14:textId="77777777" w:rsidR="00216A7A" w:rsidRDefault="00216A7A">
      <w:pPr>
        <w:spacing w:after="0"/>
      </w:pPr>
      <w:r>
        <w:separator/>
      </w:r>
    </w:p>
  </w:endnote>
  <w:endnote w:type="continuationSeparator" w:id="0">
    <w:p w14:paraId="627EA597" w14:textId="77777777" w:rsidR="00216A7A" w:rsidRDefault="00216A7A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7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BB2BFF" w14:textId="77777777" w:rsidR="00C951AE" w:rsidRPr="00497872" w:rsidRDefault="00C951AE">
    <w:pPr>
      <w:pStyle w:val="Footer"/>
      <w:tabs>
        <w:tab w:val="right" w:pos="9000"/>
      </w:tabs>
      <w:rPr>
        <w:sz w:val="16"/>
        <w:lang w:val="en-US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B1DD06" w14:textId="77777777" w:rsidR="00C951AE" w:rsidRPr="009644DE" w:rsidRDefault="00C951AE" w:rsidP="00BD2048">
    <w:pPr>
      <w:pStyle w:val="FooterSmall"/>
      <w:rPr>
        <w:rFonts w:eastAsia="Cambria"/>
      </w:rPr>
    </w:pPr>
    <w:r>
      <w:rPr>
        <w:rFonts w:eastAsia="Cambria"/>
        <w:noProof/>
        <w:lang w:val="en-US" w:eastAsia="zh-CN"/>
      </w:rPr>
      <w:drawing>
        <wp:anchor distT="0" distB="0" distL="114300" distR="114300" simplePos="0" relativeHeight="251661312" behindDoc="1" locked="0" layoutInCell="1" allowOverlap="0" wp14:anchorId="286190B3" wp14:editId="41F8E6B0">
          <wp:simplePos x="0" y="0"/>
          <wp:positionH relativeFrom="page">
            <wp:posOffset>0</wp:posOffset>
          </wp:positionH>
          <wp:positionV relativeFrom="page">
            <wp:posOffset>8893175</wp:posOffset>
          </wp:positionV>
          <wp:extent cx="5807075" cy="1798955"/>
          <wp:effectExtent l="0" t="0" r="0" b="0"/>
          <wp:wrapThrough wrapText="bothSides">
            <wp:wrapPolygon edited="0">
              <wp:start x="0" y="0"/>
              <wp:lineTo x="0" y="21348"/>
              <wp:lineTo x="21541" y="21348"/>
              <wp:lineTo x="21541" y="0"/>
              <wp:lineTo x="0" y="0"/>
            </wp:wrapPolygon>
          </wp:wrapThrough>
          <wp:docPr id="2" name="Picture 2" descr="Description: OG Air:Users:olagrahm:Dropbox:ESS:Till Backlogg:Doing:Wordmallar:selection_ESS_wordmallar:1_prio_Stationery:grafik:ESS_Wordmallar_Frugal grafik bott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Bildobjekt 18" descr="Description: OG Air:Users:olagrahm:Dropbox:ESS:Till Backlogg:Doing:Wordmallar:selection_ESS_wordmallar:1_prio_Stationery:grafik:ESS_Wordmallar_Frugal grafik bott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23004"/>
                  <a:stretch>
                    <a:fillRect/>
                  </a:stretch>
                </pic:blipFill>
                <pic:spPr bwMode="auto">
                  <a:xfrm>
                    <a:off x="0" y="0"/>
                    <a:ext cx="5807075" cy="17989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9644DE">
      <w:rPr>
        <w:rFonts w:eastAsia="Cambria"/>
      </w:rPr>
      <w:t>E</w:t>
    </w:r>
    <w:r>
      <w:rPr>
        <w:rFonts w:eastAsia="Cambria"/>
      </w:rPr>
      <w:t>uropean Spallation Source ERIC</w:t>
    </w:r>
  </w:p>
  <w:p w14:paraId="56790040" w14:textId="1A2A7A6E" w:rsidR="00C951AE" w:rsidRPr="00EE2BF8" w:rsidRDefault="00C951AE" w:rsidP="00BD2048">
    <w:pPr>
      <w:pStyle w:val="FooterSmall"/>
      <w:rPr>
        <w:rFonts w:eastAsia="Cambria"/>
      </w:rPr>
    </w:pPr>
    <w:r w:rsidRPr="00EE2BF8">
      <w:rPr>
        <w:rFonts w:eastAsia="Cambria"/>
      </w:rPr>
      <w:t xml:space="preserve">Visiting address: </w:t>
    </w:r>
    <w:r>
      <w:rPr>
        <w:rFonts w:eastAsia="Cambria"/>
      </w:rPr>
      <w:t xml:space="preserve">ESS, </w:t>
    </w:r>
    <w:r w:rsidR="00AC64C1">
      <w:rPr>
        <w:rFonts w:eastAsia="Cambria"/>
      </w:rPr>
      <w:t>Odarslövs</w:t>
    </w:r>
    <w:r>
      <w:rPr>
        <w:rFonts w:eastAsia="Cambria"/>
      </w:rPr>
      <w:t xml:space="preserve">vägen </w:t>
    </w:r>
    <w:r w:rsidR="00AC64C1">
      <w:rPr>
        <w:rFonts w:eastAsia="Cambria"/>
      </w:rPr>
      <w:t>113</w:t>
    </w:r>
  </w:p>
  <w:p w14:paraId="7B0B859E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P.O. Box 176</w:t>
    </w:r>
  </w:p>
  <w:p w14:paraId="0411ED99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SE-221 00 Lund</w:t>
    </w:r>
  </w:p>
  <w:p w14:paraId="3ED4A8F9" w14:textId="77777777" w:rsidR="00C951AE" w:rsidRPr="009644DE" w:rsidRDefault="00C951AE" w:rsidP="00BD2048">
    <w:pPr>
      <w:pStyle w:val="FooterSmall"/>
      <w:rPr>
        <w:rFonts w:eastAsia="Cambria"/>
        <w:lang w:val="sv-SE"/>
      </w:rPr>
    </w:pPr>
    <w:r w:rsidRPr="009644DE">
      <w:rPr>
        <w:rFonts w:eastAsia="Cambria"/>
        <w:lang w:val="sv-SE"/>
      </w:rPr>
      <w:t>SWEDEN</w:t>
    </w:r>
  </w:p>
  <w:p w14:paraId="7F63409B" w14:textId="77777777" w:rsidR="00C951AE" w:rsidRPr="00EE2BF8" w:rsidRDefault="00216A7A" w:rsidP="00BD2048">
    <w:pPr>
      <w:pStyle w:val="FooterSmall"/>
    </w:pPr>
    <w:hyperlink r:id="rId2" w:history="1">
      <w:r w:rsidR="00C951AE" w:rsidRPr="00EE2BF8">
        <w:rPr>
          <w:rFonts w:eastAsia="Cambria"/>
          <w:color w:val="0F36A0"/>
          <w:u w:val="single" w:color="0F36A0"/>
        </w:rPr>
        <w:t>www.esss.se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532087" w14:textId="77777777" w:rsidR="00216A7A" w:rsidRDefault="00216A7A">
      <w:pPr>
        <w:spacing w:after="0"/>
      </w:pPr>
      <w:r>
        <w:separator/>
      </w:r>
    </w:p>
  </w:footnote>
  <w:footnote w:type="continuationSeparator" w:id="0">
    <w:p w14:paraId="43D6C6EE" w14:textId="77777777" w:rsidR="00216A7A" w:rsidRDefault="00216A7A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5F6F893" w14:textId="77777777" w:rsidR="00C951AE" w:rsidRPr="005A0D07" w:rsidRDefault="00C951AE" w:rsidP="005A0D07">
    <w:pPr>
      <w:pStyle w:val="Header"/>
    </w:pPr>
    <w:r>
      <w:rPr>
        <w:noProof/>
        <w:lang w:val="en-US" w:eastAsia="zh-CN"/>
      </w:rPr>
      <w:drawing>
        <wp:inline distT="0" distB="0" distL="0" distR="0" wp14:anchorId="4CFF4DAF" wp14:editId="79540C1C">
          <wp:extent cx="1094740" cy="586740"/>
          <wp:effectExtent l="0" t="0" r="0" b="0"/>
          <wp:docPr id="1" name="Picture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94740" cy="58674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21242"/>
    <w:multiLevelType w:val="hybridMultilevel"/>
    <w:tmpl w:val="5250183C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7A319EB"/>
    <w:multiLevelType w:val="hybridMultilevel"/>
    <w:tmpl w:val="A02A17A8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77"/>
        </w:tabs>
        <w:ind w:left="1077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797"/>
        </w:tabs>
        <w:ind w:left="1797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17"/>
        </w:tabs>
        <w:ind w:left="2517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37"/>
        </w:tabs>
        <w:ind w:left="3237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57"/>
        </w:tabs>
        <w:ind w:left="3957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77"/>
        </w:tabs>
        <w:ind w:left="4677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397"/>
        </w:tabs>
        <w:ind w:left="5397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17"/>
        </w:tabs>
        <w:ind w:left="6117" w:hanging="180"/>
      </w:pPr>
    </w:lvl>
  </w:abstractNum>
  <w:abstractNum w:abstractNumId="2" w15:restartNumberingAfterBreak="0">
    <w:nsid w:val="0F137362"/>
    <w:multiLevelType w:val="hybridMultilevel"/>
    <w:tmpl w:val="7410F400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2F33AEB"/>
    <w:multiLevelType w:val="multilevel"/>
    <w:tmpl w:val="041D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14A37538"/>
    <w:multiLevelType w:val="hybridMultilevel"/>
    <w:tmpl w:val="873EF55C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C7D312C"/>
    <w:multiLevelType w:val="hybridMultilevel"/>
    <w:tmpl w:val="410CE84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1FF23F58"/>
    <w:multiLevelType w:val="hybridMultilevel"/>
    <w:tmpl w:val="2D465DD0"/>
    <w:lvl w:ilvl="0" w:tplc="53E0321E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45336E7"/>
    <w:multiLevelType w:val="hybridMultilevel"/>
    <w:tmpl w:val="E07C9D3A"/>
    <w:lvl w:ilvl="0" w:tplc="6B703C3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4CA038F"/>
    <w:multiLevelType w:val="hybridMultilevel"/>
    <w:tmpl w:val="7410F400"/>
    <w:lvl w:ilvl="0" w:tplc="04090001">
      <w:start w:val="1"/>
      <w:numFmt w:val="bullet"/>
      <w:lvlText w:val=""/>
      <w:lvlJc w:val="left"/>
      <w:pPr>
        <w:tabs>
          <w:tab w:val="num" w:pos="717"/>
        </w:tabs>
        <w:ind w:left="717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5AF5C3D"/>
    <w:multiLevelType w:val="hybridMultilevel"/>
    <w:tmpl w:val="A02A17A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0" w15:restartNumberingAfterBreak="0">
    <w:nsid w:val="2AA703C0"/>
    <w:multiLevelType w:val="hybridMultilevel"/>
    <w:tmpl w:val="F31658C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60"/>
        </w:tabs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880"/>
        </w:tabs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600"/>
        </w:tabs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320"/>
        </w:tabs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040"/>
        </w:tabs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760"/>
        </w:tabs>
        <w:ind w:left="5760" w:hanging="180"/>
      </w:pPr>
    </w:lvl>
  </w:abstractNum>
  <w:abstractNum w:abstractNumId="11" w15:restartNumberingAfterBreak="0">
    <w:nsid w:val="448D0810"/>
    <w:multiLevelType w:val="hybridMultilevel"/>
    <w:tmpl w:val="D6C8517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46725149"/>
    <w:multiLevelType w:val="hybridMultilevel"/>
    <w:tmpl w:val="5250183C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0F25E4"/>
    <w:multiLevelType w:val="hybridMultilevel"/>
    <w:tmpl w:val="A036CCB2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3EC4472"/>
    <w:multiLevelType w:val="hybridMultilevel"/>
    <w:tmpl w:val="040A686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E884C50"/>
    <w:multiLevelType w:val="hybridMultilevel"/>
    <w:tmpl w:val="A650BEA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F54BB0"/>
    <w:multiLevelType w:val="hybridMultilevel"/>
    <w:tmpl w:val="BB22AF96"/>
    <w:lvl w:ilvl="0" w:tplc="040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638D76E1"/>
    <w:multiLevelType w:val="hybridMultilevel"/>
    <w:tmpl w:val="C3C8771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6AD64FB8"/>
    <w:multiLevelType w:val="hybridMultilevel"/>
    <w:tmpl w:val="39DE72A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5D007B9"/>
    <w:multiLevelType w:val="hybridMultilevel"/>
    <w:tmpl w:val="780854C6"/>
    <w:lvl w:ilvl="0" w:tplc="1668E5F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D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D46306"/>
    <w:multiLevelType w:val="hybridMultilevel"/>
    <w:tmpl w:val="3170E8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1" w15:restartNumberingAfterBreak="0">
    <w:nsid w:val="7D0E5197"/>
    <w:multiLevelType w:val="hybridMultilevel"/>
    <w:tmpl w:val="873EF55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F70381D"/>
    <w:multiLevelType w:val="hybridMultilevel"/>
    <w:tmpl w:val="F4ECC1C4"/>
    <w:lvl w:ilvl="0" w:tplc="2A742DBA">
      <w:start w:val="4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8"/>
  </w:num>
  <w:num w:numId="2">
    <w:abstractNumId w:val="15"/>
  </w:num>
  <w:num w:numId="3">
    <w:abstractNumId w:val="20"/>
  </w:num>
  <w:num w:numId="4">
    <w:abstractNumId w:val="5"/>
  </w:num>
  <w:num w:numId="5">
    <w:abstractNumId w:val="14"/>
  </w:num>
  <w:num w:numId="6">
    <w:abstractNumId w:val="4"/>
  </w:num>
  <w:num w:numId="7">
    <w:abstractNumId w:val="10"/>
  </w:num>
  <w:num w:numId="8">
    <w:abstractNumId w:val="16"/>
  </w:num>
  <w:num w:numId="9">
    <w:abstractNumId w:val="13"/>
  </w:num>
  <w:num w:numId="10">
    <w:abstractNumId w:val="9"/>
  </w:num>
  <w:num w:numId="11">
    <w:abstractNumId w:val="21"/>
  </w:num>
  <w:num w:numId="12">
    <w:abstractNumId w:val="1"/>
  </w:num>
  <w:num w:numId="13">
    <w:abstractNumId w:val="22"/>
  </w:num>
  <w:num w:numId="14">
    <w:abstractNumId w:val="17"/>
  </w:num>
  <w:num w:numId="15">
    <w:abstractNumId w:val="12"/>
  </w:num>
  <w:num w:numId="16">
    <w:abstractNumId w:val="0"/>
  </w:num>
  <w:num w:numId="17">
    <w:abstractNumId w:val="2"/>
  </w:num>
  <w:num w:numId="18">
    <w:abstractNumId w:val="8"/>
  </w:num>
  <w:num w:numId="19">
    <w:abstractNumId w:val="11"/>
  </w:num>
  <w:num w:numId="20">
    <w:abstractNumId w:val="7"/>
  </w:num>
  <w:num w:numId="21">
    <w:abstractNumId w:val="19"/>
  </w:num>
  <w:num w:numId="22">
    <w:abstractNumId w:val="3"/>
  </w:num>
  <w:num w:numId="23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9"/>
  <w:embedSystemFonts/>
  <w:hideSpellingErrors/>
  <w:hideGrammaticalErrors/>
  <w:attachedTemplate r:id="rId1"/>
  <w:defaultTabStop w:val="720"/>
  <w:hyphenationZone w:val="425"/>
  <w:noPunctuationKerning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D93"/>
    <w:rsid w:val="000368A6"/>
    <w:rsid w:val="000E2A43"/>
    <w:rsid w:val="00185ED5"/>
    <w:rsid w:val="001C3E3F"/>
    <w:rsid w:val="001F2F59"/>
    <w:rsid w:val="001F3D84"/>
    <w:rsid w:val="00216A7A"/>
    <w:rsid w:val="00246371"/>
    <w:rsid w:val="0027306E"/>
    <w:rsid w:val="00274F50"/>
    <w:rsid w:val="00323B55"/>
    <w:rsid w:val="004562C5"/>
    <w:rsid w:val="004F0507"/>
    <w:rsid w:val="004F20D6"/>
    <w:rsid w:val="005030BA"/>
    <w:rsid w:val="00542070"/>
    <w:rsid w:val="00565E1E"/>
    <w:rsid w:val="005A0D07"/>
    <w:rsid w:val="00604AEC"/>
    <w:rsid w:val="006A7BB3"/>
    <w:rsid w:val="006D4CA3"/>
    <w:rsid w:val="00704FEA"/>
    <w:rsid w:val="00873F36"/>
    <w:rsid w:val="008A39B9"/>
    <w:rsid w:val="008C1BBE"/>
    <w:rsid w:val="008E3D93"/>
    <w:rsid w:val="008F3EF6"/>
    <w:rsid w:val="009350D1"/>
    <w:rsid w:val="00937547"/>
    <w:rsid w:val="009644DE"/>
    <w:rsid w:val="00986A22"/>
    <w:rsid w:val="009D4E6D"/>
    <w:rsid w:val="00A56BA2"/>
    <w:rsid w:val="00A61656"/>
    <w:rsid w:val="00A633FB"/>
    <w:rsid w:val="00A842FB"/>
    <w:rsid w:val="00AA62E1"/>
    <w:rsid w:val="00AC64C1"/>
    <w:rsid w:val="00B43EC9"/>
    <w:rsid w:val="00BA27B9"/>
    <w:rsid w:val="00BB3EC7"/>
    <w:rsid w:val="00BD2048"/>
    <w:rsid w:val="00BE22E3"/>
    <w:rsid w:val="00BE6AB3"/>
    <w:rsid w:val="00BF71BF"/>
    <w:rsid w:val="00C22EF8"/>
    <w:rsid w:val="00C951AE"/>
    <w:rsid w:val="00CD5E79"/>
    <w:rsid w:val="00D263FB"/>
    <w:rsid w:val="00D61726"/>
    <w:rsid w:val="00D7484E"/>
    <w:rsid w:val="00D833C2"/>
    <w:rsid w:val="00E27E9F"/>
    <w:rsid w:val="00E81C63"/>
    <w:rsid w:val="00E96A97"/>
    <w:rsid w:val="00ED221B"/>
    <w:rsid w:val="00EF704B"/>
    <w:rsid w:val="00F4636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sv-S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733A8D8A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sv-S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2A3108"/>
    <w:pPr>
      <w:spacing w:after="120"/>
    </w:pPr>
    <w:rPr>
      <w:rFonts w:ascii="Tahoma" w:hAnsi="Tahoma"/>
      <w:sz w:val="22"/>
      <w:szCs w:val="24"/>
      <w:lang w:val="en-GB" w:eastAsia="en-US"/>
    </w:rPr>
  </w:style>
  <w:style w:type="paragraph" w:styleId="Heading1">
    <w:name w:val="heading 1"/>
    <w:basedOn w:val="Normal"/>
    <w:next w:val="Normal"/>
    <w:qFormat/>
    <w:rsid w:val="00782B39"/>
    <w:pPr>
      <w:keepNext/>
      <w:outlineLvl w:val="0"/>
    </w:pPr>
    <w:rPr>
      <w:b/>
      <w:sz w:val="26"/>
      <w:szCs w:val="20"/>
    </w:rPr>
  </w:style>
  <w:style w:type="paragraph" w:styleId="Heading2">
    <w:name w:val="heading 2"/>
    <w:basedOn w:val="Normal"/>
    <w:next w:val="Normal"/>
    <w:qFormat/>
    <w:rsid w:val="00782B39"/>
    <w:pPr>
      <w:keepNext/>
      <w:spacing w:after="60"/>
      <w:outlineLvl w:val="1"/>
    </w:pPr>
    <w:rPr>
      <w:b/>
      <w:szCs w:val="20"/>
    </w:rPr>
  </w:style>
  <w:style w:type="paragraph" w:styleId="Heading3">
    <w:name w:val="heading 3"/>
    <w:basedOn w:val="Normal"/>
    <w:next w:val="Normal"/>
    <w:qFormat/>
    <w:rsid w:val="00782B39"/>
    <w:pPr>
      <w:keepNext/>
      <w:spacing w:after="60"/>
      <w:outlineLvl w:val="2"/>
    </w:pPr>
    <w:rPr>
      <w:b/>
      <w:i/>
      <w:szCs w:val="20"/>
    </w:rPr>
  </w:style>
  <w:style w:type="paragraph" w:styleId="Heading4">
    <w:name w:val="heading 4"/>
    <w:basedOn w:val="Normal"/>
    <w:next w:val="Normal"/>
    <w:qFormat/>
    <w:rsid w:val="00782B39"/>
    <w:pPr>
      <w:keepNext/>
      <w:spacing w:after="60"/>
      <w:outlineLvl w:val="3"/>
    </w:pPr>
    <w:rPr>
      <w:i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782B39"/>
    <w:pPr>
      <w:spacing w:before="460" w:line="580" w:lineRule="exact"/>
    </w:pPr>
    <w:rPr>
      <w:b/>
      <w:sz w:val="32"/>
      <w:szCs w:val="20"/>
    </w:rPr>
  </w:style>
  <w:style w:type="paragraph" w:styleId="Footer">
    <w:name w:val="footer"/>
    <w:basedOn w:val="Normal"/>
    <w:link w:val="FooterChar"/>
    <w:rsid w:val="00782B39"/>
    <w:pPr>
      <w:spacing w:line="250" w:lineRule="exact"/>
    </w:pPr>
    <w:rPr>
      <w:sz w:val="18"/>
      <w:szCs w:val="20"/>
    </w:rPr>
  </w:style>
  <w:style w:type="paragraph" w:customStyle="1" w:styleId="xClassification">
    <w:name w:val="xClassification"/>
    <w:basedOn w:val="Normal"/>
    <w:rsid w:val="00782B39"/>
    <w:pPr>
      <w:spacing w:before="120" w:after="240"/>
    </w:pPr>
    <w:rPr>
      <w:b/>
      <w:szCs w:val="20"/>
    </w:rPr>
  </w:style>
  <w:style w:type="paragraph" w:customStyle="1" w:styleId="NormalNoProofing">
    <w:name w:val="Normal No Proofing"/>
    <w:basedOn w:val="Normal"/>
    <w:rsid w:val="00782B39"/>
    <w:pPr>
      <w:ind w:right="170"/>
    </w:pPr>
    <w:rPr>
      <w:noProof/>
      <w:szCs w:val="20"/>
    </w:rPr>
  </w:style>
  <w:style w:type="paragraph" w:customStyle="1" w:styleId="xGuidingText">
    <w:name w:val="xGuiding Text"/>
    <w:basedOn w:val="Normal"/>
    <w:rsid w:val="00782B39"/>
    <w:pPr>
      <w:spacing w:before="120"/>
    </w:pPr>
    <w:rPr>
      <w:b/>
      <w:noProof/>
      <w:sz w:val="18"/>
      <w:szCs w:val="20"/>
    </w:rPr>
  </w:style>
  <w:style w:type="paragraph" w:customStyle="1" w:styleId="xLogo">
    <w:name w:val="xLogo"/>
    <w:basedOn w:val="Normal"/>
    <w:next w:val="Normal"/>
    <w:rsid w:val="00782B39"/>
    <w:pPr>
      <w:spacing w:before="220"/>
    </w:pPr>
    <w:rPr>
      <w:noProof/>
      <w:szCs w:val="20"/>
    </w:rPr>
  </w:style>
  <w:style w:type="paragraph" w:customStyle="1" w:styleId="xNumPages">
    <w:name w:val="xNumPages"/>
    <w:basedOn w:val="NormalNoProofing"/>
    <w:rsid w:val="00782B39"/>
  </w:style>
  <w:style w:type="paragraph" w:customStyle="1" w:styleId="xHiddenText">
    <w:name w:val="xHidden Text"/>
    <w:basedOn w:val="Normal"/>
    <w:rsid w:val="00782B39"/>
    <w:rPr>
      <w:noProof/>
      <w:vanish/>
      <w:color w:val="0000FF"/>
      <w:sz w:val="20"/>
      <w:szCs w:val="20"/>
    </w:rPr>
  </w:style>
  <w:style w:type="paragraph" w:customStyle="1" w:styleId="FooterHeading">
    <w:name w:val="FooterHeading"/>
    <w:basedOn w:val="Footer"/>
    <w:rsid w:val="00782B39"/>
    <w:rPr>
      <w:b/>
    </w:rPr>
  </w:style>
  <w:style w:type="paragraph" w:customStyle="1" w:styleId="FooterSmall">
    <w:name w:val="FooterSmall"/>
    <w:basedOn w:val="Footer"/>
    <w:rsid w:val="00EE2BF8"/>
    <w:pPr>
      <w:spacing w:after="0" w:line="240" w:lineRule="auto"/>
      <w:jc w:val="right"/>
    </w:pPr>
    <w:rPr>
      <w:sz w:val="14"/>
    </w:rPr>
  </w:style>
  <w:style w:type="paragraph" w:customStyle="1" w:styleId="xDate">
    <w:name w:val="xDate"/>
    <w:basedOn w:val="NormalNoProofing"/>
    <w:rsid w:val="00782B39"/>
  </w:style>
  <w:style w:type="paragraph" w:customStyle="1" w:styleId="xTo">
    <w:name w:val="xTo"/>
    <w:basedOn w:val="NormalNoProofing"/>
    <w:next w:val="NormalNoProofing"/>
    <w:rsid w:val="00782B39"/>
  </w:style>
  <w:style w:type="paragraph" w:customStyle="1" w:styleId="xClassification2">
    <w:name w:val="xClassification2"/>
    <w:basedOn w:val="xClassification"/>
    <w:rsid w:val="00782B39"/>
    <w:rPr>
      <w:noProof/>
    </w:rPr>
  </w:style>
  <w:style w:type="paragraph" w:customStyle="1" w:styleId="xSignHeader">
    <w:name w:val="xSignHeader"/>
    <w:basedOn w:val="Normal"/>
    <w:rsid w:val="00782B39"/>
    <w:rPr>
      <w:b/>
      <w:sz w:val="18"/>
      <w:szCs w:val="20"/>
    </w:rPr>
  </w:style>
  <w:style w:type="paragraph" w:customStyle="1" w:styleId="xSign">
    <w:name w:val="xSign"/>
    <w:basedOn w:val="Normal"/>
    <w:rsid w:val="00782B39"/>
    <w:rPr>
      <w:sz w:val="18"/>
      <w:szCs w:val="20"/>
    </w:rPr>
  </w:style>
  <w:style w:type="paragraph" w:customStyle="1" w:styleId="xFirstNum">
    <w:name w:val="xFirstNum"/>
    <w:basedOn w:val="Normal"/>
    <w:rsid w:val="00782B39"/>
  </w:style>
  <w:style w:type="paragraph" w:customStyle="1" w:styleId="xName">
    <w:name w:val="xName"/>
    <w:basedOn w:val="NormalNoProofing"/>
    <w:rsid w:val="00782B39"/>
  </w:style>
  <w:style w:type="paragraph" w:styleId="TOC1">
    <w:name w:val="toc 1"/>
    <w:basedOn w:val="Normal"/>
    <w:next w:val="Normal"/>
    <w:autoRedefine/>
    <w:rsid w:val="00782B39"/>
  </w:style>
  <w:style w:type="paragraph" w:styleId="TOC2">
    <w:name w:val="toc 2"/>
    <w:basedOn w:val="Normal"/>
    <w:next w:val="Normal"/>
    <w:autoRedefine/>
    <w:rsid w:val="00782B39"/>
    <w:pPr>
      <w:ind w:left="220"/>
    </w:pPr>
  </w:style>
  <w:style w:type="paragraph" w:styleId="TOC3">
    <w:name w:val="toc 3"/>
    <w:basedOn w:val="Normal"/>
    <w:next w:val="Normal"/>
    <w:autoRedefine/>
    <w:rsid w:val="00782B39"/>
    <w:pPr>
      <w:ind w:left="440"/>
    </w:pPr>
  </w:style>
  <w:style w:type="paragraph" w:styleId="TOC4">
    <w:name w:val="toc 4"/>
    <w:basedOn w:val="Normal"/>
    <w:next w:val="Normal"/>
    <w:autoRedefine/>
    <w:rsid w:val="00782B39"/>
    <w:pPr>
      <w:ind w:left="660"/>
    </w:pPr>
  </w:style>
  <w:style w:type="paragraph" w:styleId="TOC5">
    <w:name w:val="toc 5"/>
    <w:basedOn w:val="Normal"/>
    <w:next w:val="Normal"/>
    <w:autoRedefine/>
    <w:rsid w:val="00782B39"/>
    <w:pPr>
      <w:ind w:left="880"/>
    </w:pPr>
  </w:style>
  <w:style w:type="paragraph" w:styleId="TOC6">
    <w:name w:val="toc 6"/>
    <w:basedOn w:val="Normal"/>
    <w:next w:val="Normal"/>
    <w:autoRedefine/>
    <w:rsid w:val="00782B39"/>
    <w:pPr>
      <w:ind w:left="1100"/>
    </w:pPr>
  </w:style>
  <w:style w:type="paragraph" w:styleId="TOC7">
    <w:name w:val="toc 7"/>
    <w:basedOn w:val="Normal"/>
    <w:next w:val="Normal"/>
    <w:autoRedefine/>
    <w:rsid w:val="00782B39"/>
    <w:pPr>
      <w:ind w:left="1320"/>
    </w:pPr>
  </w:style>
  <w:style w:type="paragraph" w:styleId="TOC8">
    <w:name w:val="toc 8"/>
    <w:basedOn w:val="Normal"/>
    <w:next w:val="Normal"/>
    <w:autoRedefine/>
    <w:rsid w:val="00782B39"/>
    <w:pPr>
      <w:ind w:left="1540"/>
    </w:pPr>
  </w:style>
  <w:style w:type="paragraph" w:styleId="TOC9">
    <w:name w:val="toc 9"/>
    <w:basedOn w:val="Normal"/>
    <w:next w:val="Normal"/>
    <w:autoRedefine/>
    <w:rsid w:val="00782B39"/>
    <w:pPr>
      <w:ind w:left="1760"/>
    </w:pPr>
  </w:style>
  <w:style w:type="character" w:styleId="Hyperlink">
    <w:name w:val="Hyperlink"/>
    <w:basedOn w:val="DefaultParagraphFont"/>
    <w:rsid w:val="00782B39"/>
    <w:rPr>
      <w:color w:val="0000FF"/>
      <w:u w:val="single"/>
    </w:rPr>
  </w:style>
  <w:style w:type="paragraph" w:styleId="Caption">
    <w:name w:val="caption"/>
    <w:basedOn w:val="Normal"/>
    <w:next w:val="Normal"/>
    <w:qFormat/>
    <w:rsid w:val="00782B39"/>
    <w:pPr>
      <w:spacing w:before="120"/>
    </w:pPr>
    <w:rPr>
      <w:b/>
      <w:bCs/>
      <w:sz w:val="20"/>
      <w:szCs w:val="20"/>
    </w:rPr>
  </w:style>
  <w:style w:type="paragraph" w:styleId="DocumentMap">
    <w:name w:val="Document Map"/>
    <w:basedOn w:val="Normal"/>
    <w:rsid w:val="00782B39"/>
    <w:pPr>
      <w:shd w:val="clear" w:color="auto" w:fill="000080"/>
    </w:pPr>
    <w:rPr>
      <w:rFonts w:cs="Tahoma"/>
    </w:rPr>
  </w:style>
  <w:style w:type="character" w:customStyle="1" w:styleId="FooterChar">
    <w:name w:val="Footer Char"/>
    <w:basedOn w:val="DefaultParagraphFont"/>
    <w:link w:val="Footer"/>
    <w:rsid w:val="00497872"/>
    <w:rPr>
      <w:rFonts w:ascii="Arial" w:hAnsi="Arial"/>
      <w:sz w:val="18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E2A43"/>
    <w:pPr>
      <w:spacing w:after="0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2A43"/>
    <w:rPr>
      <w:rFonts w:ascii="Lucida Grande" w:hAnsi="Lucida Grande" w:cs="Lucida Grande"/>
      <w:sz w:val="18"/>
      <w:szCs w:val="18"/>
      <w:lang w:val="en-GB" w:eastAsia="en-US"/>
    </w:rPr>
  </w:style>
  <w:style w:type="table" w:styleId="TableGrid">
    <w:name w:val="Table Grid"/>
    <w:basedOn w:val="TableNormal"/>
    <w:uiPriority w:val="59"/>
    <w:rsid w:val="00BD20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F050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Cs w:val="22"/>
      <w:lang w:val="sv-S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367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7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83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5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30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3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99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96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29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hyperlink" Target="http://www.esss.se/" TargetMode="External"/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Users:Shared:ESS%20Templates:Administration:Only%20Graphics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Macintosh%20HD:Users:Shared:ESS%20Templates:Administration:Only%20Graphics.dotx</Template>
  <TotalTime>0</TotalTime>
  <Pages>1</Pages>
  <Words>57</Words>
  <Characters>330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>ESS AB</Company>
  <LinksUpToDate>false</LinksUpToDate>
  <CharactersWithSpaces>386</CharactersWithSpaces>
  <SharedDoc>false</SharedDoc>
  <HyperlinkBase/>
  <HLinks>
    <vt:vector size="12" baseType="variant">
      <vt:variant>
        <vt:i4>8192095</vt:i4>
      </vt:variant>
      <vt:variant>
        <vt:i4>1436</vt:i4>
      </vt:variant>
      <vt:variant>
        <vt:i4>1026</vt:i4>
      </vt:variant>
      <vt:variant>
        <vt:i4>1</vt:i4>
      </vt:variant>
      <vt:variant>
        <vt:lpwstr>C:\Ann-Eva\Logo\35 mm.WMF</vt:lpwstr>
      </vt:variant>
      <vt:variant>
        <vt:lpwstr/>
      </vt:variant>
      <vt:variant>
        <vt:i4>7864409</vt:i4>
      </vt:variant>
      <vt:variant>
        <vt:i4>1785</vt:i4>
      </vt:variant>
      <vt:variant>
        <vt:i4>1025</vt:i4>
      </vt:variant>
      <vt:variant>
        <vt:i4>1</vt:i4>
      </vt:variant>
      <vt:variant>
        <vt:lpwstr>C:\Ann-Eva\Logo\50 mm.WMF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Nina Åsvatne</dc:creator>
  <cp:keywords/>
  <dc:description/>
  <cp:lastModifiedBy>Peter Jacobsson</cp:lastModifiedBy>
  <cp:revision>2</cp:revision>
  <cp:lastPrinted>2017-10-11T07:43:00Z</cp:lastPrinted>
  <dcterms:created xsi:type="dcterms:W3CDTF">2019-05-15T12:01:00Z</dcterms:created>
  <dcterms:modified xsi:type="dcterms:W3CDTF">2019-05-15T12:01:00Z</dcterms:modified>
  <cp:category>Administration</cp:category>
</cp:coreProperties>
</file>